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283" w:rsidRDefault="00DE6C41" w:rsidP="00DE6C41">
      <w:pPr>
        <w:pStyle w:val="berschriftgro"/>
      </w:pPr>
      <w:bookmarkStart w:id="0" w:name="_GoBack"/>
      <w:bookmarkEnd w:id="0"/>
      <w:r>
        <w:t>1. Integralrechnung</w:t>
      </w:r>
    </w:p>
    <w:p w:rsidR="00DE6C41" w:rsidRDefault="00DE6C41" w:rsidP="00DE6C41"/>
    <w:p w:rsidR="00DE6C41" w:rsidRDefault="00DE6C41" w:rsidP="00DE6C41"/>
    <w:p w:rsidR="00DE6C41" w:rsidRDefault="00DE6C41" w:rsidP="00DE6C41"/>
    <w:p w:rsidR="00DE6C41" w:rsidRDefault="00DE6C41" w:rsidP="00DE6C41">
      <w:pPr>
        <w:pStyle w:val="berschriftnormal"/>
      </w:pPr>
      <w:r>
        <w:t xml:space="preserve">1.1 </w:t>
      </w:r>
      <w:r w:rsidR="00AB2FF9">
        <w:t>Das bestimmte Integral</w:t>
      </w:r>
    </w:p>
    <w:p w:rsidR="00DE6C41" w:rsidRDefault="00DE6C41" w:rsidP="00DE6C41"/>
    <w:p w:rsidR="00DE6C41" w:rsidRDefault="00DE6C41" w:rsidP="00DE6C41"/>
    <w:p w:rsidR="00DE6C41" w:rsidRPr="00DE6C41" w:rsidRDefault="00DE6C41" w:rsidP="00DE6C41">
      <w:pPr>
        <w:spacing w:after="120"/>
        <w:rPr>
          <w:b/>
        </w:rPr>
      </w:pPr>
      <w:r w:rsidRPr="00DE6C41">
        <w:rPr>
          <w:b/>
        </w:rPr>
        <w:t>Bsp1:</w:t>
      </w:r>
    </w:p>
    <w:p w:rsidR="00DE6C41" w:rsidRDefault="00DE6C41" w:rsidP="00DE6C41">
      <w:r>
        <w:t xml:space="preserve">Im Geschwindigkeit - Zeit - Diagramm ist die Bewegung </w:t>
      </w:r>
      <w:r w:rsidR="00226D97">
        <w:t>eines</w:t>
      </w:r>
      <w:r>
        <w:t xml:space="preserve"> Autos dargestellt.</w:t>
      </w:r>
    </w:p>
    <w:p w:rsidR="00DE6C41" w:rsidRDefault="00DE6C41" w:rsidP="00DE6C41"/>
    <w:p w:rsidR="00296A8A" w:rsidRDefault="00F811B1" w:rsidP="00226D97">
      <w:pPr>
        <w:jc w:val="center"/>
      </w:pPr>
      <w:r w:rsidRPr="00F811B1">
        <w:rPr>
          <w:noProof/>
          <w:lang w:val="de-AT" w:eastAsia="de-AT"/>
        </w:rPr>
        <w:drawing>
          <wp:inline distT="0" distB="0" distL="0" distR="0" wp14:anchorId="1EC635BD" wp14:editId="4E1672B7">
            <wp:extent cx="4471200" cy="2520000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D97" w:rsidRDefault="00226D97" w:rsidP="00DE6C41"/>
    <w:p w:rsidR="00296A8A" w:rsidRDefault="00226D97" w:rsidP="001C6695">
      <w:pPr>
        <w:pStyle w:val="Listenabsatz"/>
        <w:numPr>
          <w:ilvl w:val="0"/>
          <w:numId w:val="3"/>
        </w:numPr>
      </w:pPr>
      <w:r>
        <w:t xml:space="preserve">Welchen Weg legt das Auto 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0;20</m:t>
            </m:r>
          </m:e>
        </m:d>
      </m:oMath>
      <w:r>
        <w:t xml:space="preserve">,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20;25</m:t>
            </m:r>
          </m:e>
        </m:d>
      </m:oMath>
      <w:r>
        <w:t xml:space="preserve"> bzw.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0;t</m:t>
            </m:r>
          </m:e>
        </m:d>
      </m:oMath>
      <w:r>
        <w:t xml:space="preserve"> zurück?</w:t>
      </w:r>
    </w:p>
    <w:p w:rsidR="00226D97" w:rsidRDefault="00226D97" w:rsidP="00226D97">
      <w:pPr>
        <w:pStyle w:val="Listenabsatz"/>
        <w:numPr>
          <w:ilvl w:val="0"/>
          <w:numId w:val="3"/>
        </w:numPr>
      </w:pPr>
      <w:r>
        <w:t>Erstelle das zugehörige Weg - Zeit - Diagramm.</w:t>
      </w:r>
    </w:p>
    <w:p w:rsidR="00226D97" w:rsidRDefault="00226D97" w:rsidP="00DE6C41"/>
    <w:p w:rsidR="00B04710" w:rsidRDefault="00B04710" w:rsidP="00DE6C41"/>
    <w:p w:rsidR="00226D97" w:rsidRDefault="00B04710" w:rsidP="00B04710">
      <w:pPr>
        <w:rPr>
          <w:i/>
        </w:rPr>
      </w:pPr>
      <w:r w:rsidRPr="00B04710">
        <w:rPr>
          <w:i/>
        </w:rPr>
        <w:t xml:space="preserve">Berechnung des Weges 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0;20</m:t>
            </m:r>
          </m:e>
        </m:d>
      </m:oMath>
      <w:r w:rsidRPr="00B04710">
        <w:rPr>
          <w:i/>
        </w:rPr>
        <w:t>:</w:t>
      </w:r>
    </w:p>
    <w:p w:rsidR="00B04710" w:rsidRDefault="00B04710" w:rsidP="00B04710"/>
    <w:p w:rsidR="00226D97" w:rsidRDefault="00FC29E1" w:rsidP="006E2BE6">
      <w:pPr>
        <w:jc w:val="center"/>
      </w:pPr>
      <w:r w:rsidRPr="00FC29E1">
        <w:rPr>
          <w:noProof/>
          <w:lang w:val="de-AT" w:eastAsia="de-AT"/>
        </w:rPr>
        <w:drawing>
          <wp:inline distT="0" distB="0" distL="0" distR="0" wp14:anchorId="304A36AF" wp14:editId="3E60F8E7">
            <wp:extent cx="4438800" cy="2520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7A5" w:rsidRDefault="00E837A5" w:rsidP="00B04710"/>
    <w:p w:rsidR="00226D97" w:rsidRPr="006E2BE6" w:rsidRDefault="006E2BE6" w:rsidP="00EC4CA7">
      <w:pPr>
        <w:spacing w:after="120"/>
      </w:pPr>
      <m:oMathPara>
        <m:oMath>
          <m:r>
            <w:rPr>
              <w:rFonts w:ascii="Cambria Math" w:hAnsi="Cambria Math"/>
            </w:rPr>
            <m:t>s=v∙t=v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20</m:t>
              </m:r>
            </m:e>
          </m:d>
          <m:r>
            <w:rPr>
              <w:rFonts w:ascii="Cambria Math" w:hAnsi="Cambria Math"/>
            </w:rPr>
            <m:t>∙20=14∙20=280</m:t>
          </m:r>
        </m:oMath>
      </m:oMathPara>
    </w:p>
    <w:p w:rsidR="006E2BE6" w:rsidRDefault="006E2BE6" w:rsidP="00DE6C41">
      <w:r>
        <w:t xml:space="preserve">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0;20</m:t>
            </m:r>
          </m:e>
        </m:d>
      </m:oMath>
      <w:r w:rsidR="00EC4CA7">
        <w:t xml:space="preserve"> hat das Auto einen Weg von 280 m zurückgelegt.</w:t>
      </w:r>
    </w:p>
    <w:p w:rsidR="00F4135B" w:rsidRDefault="00F4135B" w:rsidP="00DE6C41"/>
    <w:p w:rsidR="00F4135B" w:rsidRPr="00F4135B" w:rsidRDefault="00F4135B" w:rsidP="00F4135B">
      <w:pPr>
        <w:spacing w:after="120"/>
        <w:rPr>
          <w:i/>
        </w:rPr>
      </w:pPr>
      <w:r w:rsidRPr="00F4135B">
        <w:rPr>
          <w:i/>
          <w:color w:val="C00000"/>
        </w:rPr>
        <w:t>Beachte:</w:t>
      </w:r>
    </w:p>
    <w:p w:rsidR="00F4135B" w:rsidRDefault="00F4135B" w:rsidP="004D234F">
      <w:pPr>
        <w:jc w:val="both"/>
      </w:pPr>
      <w:r>
        <w:t xml:space="preserve">Der zurückgelegte Weg ist gleich der Fläche unter </w:t>
      </w:r>
      <w:r w:rsidR="0038317B">
        <w:t xml:space="preserve">dem Graphen </w:t>
      </w:r>
      <w:r>
        <w:t>der Geschwindigkeits</w:t>
      </w:r>
      <w:r w:rsidR="00724091">
        <w:softHyphen/>
      </w:r>
      <w:r>
        <w:t xml:space="preserve">funktion </w:t>
      </w:r>
      <m:oMath>
        <m:r>
          <w:rPr>
            <w:rFonts w:ascii="Cambria Math" w:hAnsi="Cambria Math"/>
          </w:rPr>
          <m:t>v</m:t>
        </m:r>
      </m:oMath>
      <w:r>
        <w:t xml:space="preserve"> im entsprechenden Bereich.</w:t>
      </w:r>
    </w:p>
    <w:p w:rsidR="00EC4CA7" w:rsidRDefault="00EC4CA7" w:rsidP="004D234F"/>
    <w:p w:rsidR="00F4135B" w:rsidRDefault="00F4135B" w:rsidP="004D234F"/>
    <w:p w:rsidR="00E837A5" w:rsidRPr="00B04710" w:rsidRDefault="00B04710" w:rsidP="00B04710">
      <w:pPr>
        <w:rPr>
          <w:i/>
        </w:rPr>
      </w:pPr>
      <w:r w:rsidRPr="00B04710">
        <w:rPr>
          <w:i/>
        </w:rPr>
        <w:t xml:space="preserve">Berechnung des Weges 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20;25</m:t>
            </m:r>
          </m:e>
        </m:d>
      </m:oMath>
      <w:r w:rsidRPr="00B04710">
        <w:rPr>
          <w:i/>
        </w:rPr>
        <w:t>:</w:t>
      </w:r>
    </w:p>
    <w:p w:rsidR="00B04710" w:rsidRDefault="00B04710" w:rsidP="00B04710"/>
    <w:p w:rsidR="00EC4CA7" w:rsidRPr="006E2BE6" w:rsidRDefault="005F26C4" w:rsidP="00EC4CA7">
      <w:pPr>
        <w:jc w:val="center"/>
      </w:pPr>
      <w:r w:rsidRPr="005F26C4">
        <w:rPr>
          <w:noProof/>
          <w:lang w:val="de-AT" w:eastAsia="de-AT"/>
        </w:rPr>
        <w:drawing>
          <wp:inline distT="0" distB="0" distL="0" distR="0" wp14:anchorId="456BCA08" wp14:editId="26B8869F">
            <wp:extent cx="4489200" cy="2520000"/>
            <wp:effectExtent l="0" t="0" r="698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D97" w:rsidRDefault="00226D97" w:rsidP="00DE6C41"/>
    <w:p w:rsidR="00EC4CA7" w:rsidRPr="006E2BE6" w:rsidRDefault="00EC4CA7" w:rsidP="00EC4CA7">
      <w:pPr>
        <w:spacing w:after="120"/>
      </w:pPr>
      <m:oMathPara>
        <m:oMath>
          <m:r>
            <w:rPr>
              <w:rFonts w:ascii="Cambria Math" w:hAnsi="Cambria Math"/>
            </w:rPr>
            <m:t>s=v∙t=v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20</m:t>
              </m:r>
            </m:e>
          </m:d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25-20</m:t>
              </m:r>
            </m:e>
          </m:d>
          <m:r>
            <w:rPr>
              <w:rFonts w:ascii="Cambria Math" w:hAnsi="Cambria Math"/>
            </w:rPr>
            <m:t>=14∙5=70</m:t>
          </m:r>
        </m:oMath>
      </m:oMathPara>
    </w:p>
    <w:p w:rsidR="00DE6C41" w:rsidRDefault="00EC4CA7" w:rsidP="004D234F">
      <w:r>
        <w:t xml:space="preserve">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20;25</m:t>
            </m:r>
          </m:e>
        </m:d>
      </m:oMath>
      <w:r>
        <w:t xml:space="preserve"> hat das Auto einen Weg von </w:t>
      </w:r>
      <w:r w:rsidR="009D6166">
        <w:t>70</w:t>
      </w:r>
      <w:r>
        <w:t xml:space="preserve"> m zurückgelegt.</w:t>
      </w:r>
    </w:p>
    <w:p w:rsidR="00DE6C41" w:rsidRDefault="00DE6C41" w:rsidP="004D234F"/>
    <w:p w:rsidR="00DE6C41" w:rsidRDefault="00DE6C41" w:rsidP="004D234F"/>
    <w:p w:rsidR="00CA2EFB" w:rsidRDefault="004D234F" w:rsidP="00DE6C41">
      <w:pPr>
        <w:rPr>
          <w:i/>
        </w:rPr>
      </w:pPr>
      <w:r w:rsidRPr="00B04710">
        <w:rPr>
          <w:i/>
        </w:rPr>
        <w:t xml:space="preserve">Berechnung des Weges 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0;t</m:t>
            </m:r>
          </m:e>
        </m:d>
      </m:oMath>
      <w:r w:rsidRPr="00B04710">
        <w:rPr>
          <w:i/>
        </w:rPr>
        <w:t>:</w:t>
      </w:r>
    </w:p>
    <w:p w:rsidR="004D234F" w:rsidRDefault="004D234F" w:rsidP="00DE6C41"/>
    <w:p w:rsidR="00CA2EFB" w:rsidRDefault="005F26C4" w:rsidP="004605DB">
      <w:pPr>
        <w:jc w:val="center"/>
      </w:pPr>
      <w:r w:rsidRPr="005F26C4">
        <w:rPr>
          <w:noProof/>
          <w:lang w:val="de-AT" w:eastAsia="de-AT"/>
        </w:rPr>
        <w:drawing>
          <wp:inline distT="0" distB="0" distL="0" distR="0" wp14:anchorId="7C1D0AE6" wp14:editId="094A606F">
            <wp:extent cx="4438800" cy="25200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DB" w:rsidRDefault="004605DB" w:rsidP="004605DB">
      <w:pPr>
        <w:jc w:val="both"/>
      </w:pPr>
    </w:p>
    <w:p w:rsidR="00683E27" w:rsidRPr="006E2BE6" w:rsidRDefault="00683E27" w:rsidP="00683E27">
      <w:pPr>
        <w:spacing w:after="120"/>
      </w:pPr>
      <m:oMathPara>
        <m:oMath>
          <m:r>
            <w:rPr>
              <w:rFonts w:ascii="Cambria Math" w:hAnsi="Cambria Math"/>
            </w:rPr>
            <m:t>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∙t=14∙t</m:t>
          </m:r>
        </m:oMath>
      </m:oMathPara>
    </w:p>
    <w:p w:rsidR="004605DB" w:rsidRDefault="004D234F" w:rsidP="00683E27">
      <w:pPr>
        <w:jc w:val="both"/>
      </w:pPr>
      <w:r>
        <w:t xml:space="preserve">Die Funktion </w:t>
      </w:r>
      <m:oMath>
        <m:r>
          <w:rPr>
            <w:rFonts w:ascii="Cambria Math" w:hAnsi="Cambria Math"/>
          </w:rPr>
          <m:t>s</m:t>
        </m:r>
      </m:oMath>
      <w:r>
        <w:t xml:space="preserve"> gibt den zurück</w:t>
      </w:r>
      <w:r w:rsidR="00683E27">
        <w:t xml:space="preserve">gelegten Weg </w:t>
      </w:r>
      <m:oMath>
        <m:r>
          <w:rPr>
            <w:rFonts w:ascii="Cambria Math" w:hAnsi="Cambria Math"/>
          </w:rPr>
          <m:t>s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683E27">
        <w:t xml:space="preserve"> 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0;t</m:t>
            </m:r>
          </m:e>
        </m:d>
      </m:oMath>
      <w:r w:rsidR="00683E27">
        <w:t xml:space="preserve">, also zum Zeitpunkt </w:t>
      </w:r>
      <m:oMath>
        <m:r>
          <w:rPr>
            <w:rFonts w:ascii="Cambria Math" w:hAnsi="Cambria Math"/>
          </w:rPr>
          <m:t>t</m:t>
        </m:r>
      </m:oMath>
      <w:r w:rsidR="00683E27">
        <w:t xml:space="preserve"> an.</w:t>
      </w:r>
    </w:p>
    <w:p w:rsidR="00683E27" w:rsidRDefault="00683E27" w:rsidP="00683E27">
      <w:pPr>
        <w:jc w:val="both"/>
      </w:pPr>
    </w:p>
    <w:p w:rsidR="00F4135B" w:rsidRDefault="00F4135B">
      <w:pPr>
        <w:spacing w:after="160" w:line="259" w:lineRule="auto"/>
        <w:rPr>
          <w:b/>
          <w:color w:val="C00000"/>
        </w:rPr>
      </w:pPr>
      <w:r>
        <w:rPr>
          <w:b/>
          <w:color w:val="C00000"/>
        </w:rPr>
        <w:br w:type="page"/>
      </w:r>
    </w:p>
    <w:p w:rsidR="00683E27" w:rsidRPr="00F4135B" w:rsidRDefault="00683E27" w:rsidP="00683E27">
      <w:pPr>
        <w:spacing w:after="120"/>
        <w:jc w:val="both"/>
        <w:rPr>
          <w:i/>
          <w:color w:val="C00000"/>
        </w:rPr>
      </w:pPr>
      <w:r w:rsidRPr="00F4135B">
        <w:rPr>
          <w:i/>
          <w:color w:val="C00000"/>
        </w:rPr>
        <w:lastRenderedPageBreak/>
        <w:t xml:space="preserve">Beachte: </w:t>
      </w:r>
    </w:p>
    <w:p w:rsidR="00683E27" w:rsidRDefault="00683E27" w:rsidP="000D3E41">
      <w:pPr>
        <w:spacing w:after="120"/>
        <w:jc w:val="both"/>
      </w:pPr>
      <w:r>
        <w:t xml:space="preserve">Die Ableitung der Wegfunktion </w:t>
      </w:r>
      <m:oMath>
        <m:r>
          <w:rPr>
            <w:rFonts w:ascii="Cambria Math" w:hAnsi="Cambria Math"/>
          </w:rPr>
          <m:t>s</m:t>
        </m:r>
      </m:oMath>
      <w:r>
        <w:t xml:space="preserve"> zum Zeitpunkt </w:t>
      </w:r>
      <m:oMath>
        <m:r>
          <w:rPr>
            <w:rFonts w:ascii="Cambria Math" w:hAnsi="Cambria Math"/>
          </w:rPr>
          <m:t>t</m:t>
        </m:r>
      </m:oMath>
      <w:r>
        <w:t xml:space="preserve"> ist gleich der Geschwindigkeit zum Zeit</w:t>
      </w:r>
      <w:r w:rsidR="00724091">
        <w:softHyphen/>
      </w:r>
      <w:r>
        <w:t xml:space="preserve">punkt </w:t>
      </w:r>
      <m:oMath>
        <m:r>
          <w:rPr>
            <w:rFonts w:ascii="Cambria Math" w:hAnsi="Cambria Math"/>
          </w:rPr>
          <m:t>t</m:t>
        </m:r>
      </m:oMath>
      <w:r>
        <w:t>.</w:t>
      </w:r>
    </w:p>
    <w:p w:rsidR="00683E27" w:rsidRPr="00F4135B" w:rsidRDefault="00683E27" w:rsidP="00683E27">
      <w:pPr>
        <w:jc w:val="both"/>
      </w:pPr>
      <m:oMathPara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s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ds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14∙t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=14∙1=14</m:t>
          </m:r>
        </m:oMath>
      </m:oMathPara>
    </w:p>
    <w:p w:rsidR="00F4135B" w:rsidRDefault="00F4135B" w:rsidP="00683E27">
      <w:pPr>
        <w:jc w:val="both"/>
      </w:pPr>
    </w:p>
    <w:p w:rsidR="00F4135B" w:rsidRDefault="00F4135B" w:rsidP="00683E27">
      <w:pPr>
        <w:jc w:val="both"/>
      </w:pPr>
      <w:r>
        <w:t xml:space="preserve">Die Funktion </w:t>
      </w:r>
      <m:oMath>
        <m:r>
          <w:rPr>
            <w:rFonts w:ascii="Cambria Math" w:hAnsi="Cambria Math"/>
          </w:rPr>
          <m:t>s</m:t>
        </m:r>
      </m:oMath>
      <w:r>
        <w:t xml:space="preserve"> gibt nicht nur den zurückgelegten Weg 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0;t</m:t>
            </m:r>
          </m:e>
        </m:d>
      </m:oMath>
      <w:r>
        <w:t xml:space="preserve"> an, sondern auch die Fläche zwischen der </w:t>
      </w:r>
      <m:oMath>
        <m:r>
          <w:rPr>
            <w:rFonts w:ascii="Cambria Math" w:hAnsi="Cambria Math"/>
          </w:rPr>
          <m:t>x</m:t>
        </m:r>
      </m:oMath>
      <w:r>
        <w:t xml:space="preserve"> - Achse und dem Graphen der Geschwindigkeitsfunktion </w:t>
      </w:r>
      <m:oMath>
        <m:r>
          <w:rPr>
            <w:rFonts w:ascii="Cambria Math" w:hAnsi="Cambria Math"/>
          </w:rPr>
          <m:t>v</m:t>
        </m:r>
      </m:oMath>
      <w:r w:rsidR="007D1803">
        <w:t xml:space="preserve"> 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0;t</m:t>
            </m:r>
          </m:e>
        </m:d>
      </m:oMath>
      <w:r w:rsidR="007D1803">
        <w:t>.</w:t>
      </w:r>
    </w:p>
    <w:p w:rsidR="004D234F" w:rsidRDefault="004D234F" w:rsidP="00683E27">
      <w:pPr>
        <w:jc w:val="both"/>
      </w:pPr>
    </w:p>
    <w:p w:rsidR="004D234F" w:rsidRDefault="004D234F" w:rsidP="00683E27">
      <w:pPr>
        <w:jc w:val="both"/>
      </w:pPr>
    </w:p>
    <w:p w:rsidR="004D234F" w:rsidRDefault="004D234F" w:rsidP="00683E27">
      <w:pPr>
        <w:jc w:val="both"/>
      </w:pPr>
      <w:r w:rsidRPr="00B04710">
        <w:rPr>
          <w:i/>
        </w:rPr>
        <w:t>Weg</w:t>
      </w:r>
      <w:r>
        <w:rPr>
          <w:i/>
        </w:rPr>
        <w:t xml:space="preserve"> - Zeit - Diagramm</w:t>
      </w:r>
      <w:r w:rsidRPr="00B04710">
        <w:rPr>
          <w:i/>
        </w:rPr>
        <w:t>:</w:t>
      </w:r>
    </w:p>
    <w:p w:rsidR="004D234F" w:rsidRDefault="004D234F" w:rsidP="00683E27">
      <w:pPr>
        <w:jc w:val="both"/>
      </w:pPr>
    </w:p>
    <w:p w:rsidR="004D234F" w:rsidRPr="004D234F" w:rsidRDefault="005F26C4" w:rsidP="0038317B">
      <w:pPr>
        <w:jc w:val="center"/>
      </w:pPr>
      <w:r w:rsidRPr="005F26C4">
        <w:rPr>
          <w:noProof/>
          <w:lang w:val="de-AT" w:eastAsia="de-AT"/>
        </w:rPr>
        <w:drawing>
          <wp:inline distT="0" distB="0" distL="0" distR="0" wp14:anchorId="4D189AC7" wp14:editId="4E7DF964">
            <wp:extent cx="4730400" cy="28800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0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34F" w:rsidRPr="004D234F" w:rsidRDefault="004D234F" w:rsidP="00683E27">
      <w:pPr>
        <w:jc w:val="both"/>
      </w:pPr>
    </w:p>
    <w:p w:rsidR="004D234F" w:rsidRDefault="0038317B" w:rsidP="00683E27">
      <w:pPr>
        <w:jc w:val="both"/>
      </w:pPr>
      <w:r>
        <w:t xml:space="preserve">Da das Auto mit einer konstanten Geschwindigkeit von 14 m/s fährt, legt es pro Sekunde 14 m zurück und somit ist die Steigung der Geraden, welche zugleich der Graph der Funktion </w:t>
      </w:r>
      <m:oMath>
        <m:r>
          <w:rPr>
            <w:rFonts w:ascii="Cambria Math" w:hAnsi="Cambria Math"/>
          </w:rPr>
          <m:t>s</m:t>
        </m:r>
      </m:oMath>
      <w:r>
        <w:t xml:space="preserve"> ist, gleich 14.</w:t>
      </w:r>
    </w:p>
    <w:p w:rsidR="001C6695" w:rsidRDefault="001C6695" w:rsidP="00683E27">
      <w:pPr>
        <w:jc w:val="both"/>
      </w:pPr>
    </w:p>
    <w:p w:rsidR="00184A5F" w:rsidRDefault="00184A5F">
      <w:pPr>
        <w:spacing w:after="160" w:line="259" w:lineRule="auto"/>
      </w:pPr>
      <w:r>
        <w:br w:type="page"/>
      </w:r>
    </w:p>
    <w:p w:rsidR="00184A5F" w:rsidRDefault="00184A5F" w:rsidP="00184A5F">
      <w:pPr>
        <w:spacing w:after="120"/>
        <w:jc w:val="both"/>
      </w:pPr>
      <w:r w:rsidRPr="00184A5F">
        <w:rPr>
          <w:b/>
        </w:rPr>
        <w:lastRenderedPageBreak/>
        <w:t>Bsp2:</w:t>
      </w:r>
    </w:p>
    <w:p w:rsidR="00184A5F" w:rsidRDefault="000F737F" w:rsidP="00A21E5B">
      <w:pPr>
        <w:spacing w:after="120"/>
        <w:jc w:val="both"/>
      </w:pPr>
      <w:r>
        <w:t xml:space="preserve">Im gegebenen Geschwindigkeit - Zeit - Diagramm ist der </w:t>
      </w:r>
      <w:r w:rsidR="000736CC">
        <w:t>Beschleunigungsvorgang</w:t>
      </w:r>
      <w:r>
        <w:t xml:space="preserve"> eines bestimmten </w:t>
      </w:r>
      <w:r w:rsidR="000736CC">
        <w:t>Autos</w:t>
      </w:r>
      <w:r>
        <w:t xml:space="preserve"> dargestellt.</w:t>
      </w:r>
    </w:p>
    <w:p w:rsidR="000F737F" w:rsidRDefault="005F26C4" w:rsidP="00A21E5B">
      <w:pPr>
        <w:jc w:val="center"/>
      </w:pPr>
      <w:r w:rsidRPr="005F26C4">
        <w:rPr>
          <w:noProof/>
          <w:lang w:val="de-AT" w:eastAsia="de-AT"/>
        </w:rPr>
        <w:drawing>
          <wp:inline distT="0" distB="0" distL="0" distR="0" wp14:anchorId="216D4433" wp14:editId="04B6C969">
            <wp:extent cx="3445200" cy="2880000"/>
            <wp:effectExtent l="0" t="0" r="317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5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5B" w:rsidRDefault="000736CC" w:rsidP="000736CC">
      <w:pPr>
        <w:pStyle w:val="Listenabsatz"/>
        <w:numPr>
          <w:ilvl w:val="0"/>
          <w:numId w:val="4"/>
        </w:numPr>
        <w:spacing w:before="120"/>
        <w:contextualSpacing w:val="0"/>
      </w:pPr>
      <w:r>
        <w:t>Welchen Weg legt das Auto zurück bis es auf 28 m/s beschleunigt hat</w:t>
      </w:r>
      <w:r w:rsidR="00A21E5B">
        <w:t>?</w:t>
      </w:r>
    </w:p>
    <w:p w:rsidR="00CB266F" w:rsidRDefault="00CB266F" w:rsidP="00CB266F">
      <w:pPr>
        <w:pStyle w:val="Listenabsatz"/>
        <w:numPr>
          <w:ilvl w:val="0"/>
          <w:numId w:val="4"/>
        </w:numPr>
      </w:pPr>
      <w:r>
        <w:t xml:space="preserve">Welchen Weg legt das Auto 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0;t</m:t>
            </m:r>
          </m:e>
        </m:d>
      </m:oMath>
      <w:r>
        <w:t xml:space="preserve"> zurück?</w:t>
      </w:r>
    </w:p>
    <w:p w:rsidR="00A21E5B" w:rsidRDefault="00A21E5B" w:rsidP="00A21E5B">
      <w:pPr>
        <w:pStyle w:val="Listenabsatz"/>
        <w:numPr>
          <w:ilvl w:val="0"/>
          <w:numId w:val="4"/>
        </w:numPr>
      </w:pPr>
      <w:r>
        <w:t>Welchen Weg legt das Auto i</w:t>
      </w:r>
      <w:r w:rsidR="00CB266F">
        <w:t>n den</w:t>
      </w:r>
      <w:r>
        <w:t xml:space="preserve"> Zeitintervall</w:t>
      </w:r>
      <w:r w:rsidR="00CB266F">
        <w:t>en</w:t>
      </w:r>
      <w: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0;4</m:t>
            </m:r>
          </m:e>
        </m:d>
      </m:oMath>
      <w:r w:rsidR="00CB266F">
        <w:t xml:space="preserve"> und</w:t>
      </w:r>
      <w: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4;8</m:t>
            </m:r>
          </m:e>
        </m:d>
      </m:oMath>
      <w:r>
        <w:t xml:space="preserve"> zurück?</w:t>
      </w:r>
    </w:p>
    <w:p w:rsidR="00A21E5B" w:rsidRDefault="00A21E5B" w:rsidP="00A21E5B">
      <w:pPr>
        <w:pStyle w:val="Listenabsatz"/>
        <w:numPr>
          <w:ilvl w:val="0"/>
          <w:numId w:val="4"/>
        </w:numPr>
      </w:pPr>
      <w:r>
        <w:t>Erstelle das zugehörige Weg - Zeit - Diagramm</w:t>
      </w:r>
      <w:r w:rsidR="006057F5">
        <w:t xml:space="preserve"> für </w:t>
      </w:r>
      <m:oMath>
        <m:r>
          <w:rPr>
            <w:rFonts w:ascii="Cambria Math" w:hAnsi="Cambria Math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0;8</m:t>
            </m:r>
          </m:e>
        </m:d>
      </m:oMath>
      <w:r>
        <w:t>.</w:t>
      </w:r>
    </w:p>
    <w:p w:rsidR="00A21E5B" w:rsidRDefault="00A21E5B" w:rsidP="00A21E5B"/>
    <w:p w:rsidR="000F737F" w:rsidRDefault="000F737F" w:rsidP="00683E27">
      <w:pPr>
        <w:jc w:val="both"/>
      </w:pPr>
    </w:p>
    <w:p w:rsidR="007917FD" w:rsidRDefault="007917FD" w:rsidP="00683E27">
      <w:pPr>
        <w:jc w:val="both"/>
      </w:pPr>
      <w:r>
        <w:t>ad a):</w:t>
      </w:r>
    </w:p>
    <w:p w:rsidR="007917FD" w:rsidRDefault="00C948C9" w:rsidP="006001D0">
      <w:pPr>
        <w:jc w:val="center"/>
      </w:pPr>
      <w:r w:rsidRPr="00C948C9">
        <w:rPr>
          <w:noProof/>
          <w:lang w:val="de-AT" w:eastAsia="de-AT"/>
        </w:rPr>
        <w:drawing>
          <wp:inline distT="0" distB="0" distL="0" distR="0" wp14:anchorId="2470E51B" wp14:editId="4C66AC24">
            <wp:extent cx="3445200" cy="2880000"/>
            <wp:effectExtent l="0" t="0" r="317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5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7FD" w:rsidRDefault="006001D0" w:rsidP="006001D0">
      <w:pPr>
        <w:spacing w:after="120"/>
        <w:jc w:val="both"/>
      </w:pPr>
      <w:r>
        <w:t>Der zurückgelegte Weg ist gleich der Fläche unter dem Graphen der Geschwindigkeits</w:t>
      </w:r>
      <w:r w:rsidR="00724091">
        <w:softHyphen/>
      </w:r>
      <w:r>
        <w:t>funktion:</w:t>
      </w:r>
    </w:p>
    <w:p w:rsidR="007917FD" w:rsidRPr="006001D0" w:rsidRDefault="006001D0" w:rsidP="006001D0">
      <w:pPr>
        <w:spacing w:after="120"/>
        <w:jc w:val="both"/>
      </w:pPr>
      <m:oMathPara>
        <m:oMath>
          <m:r>
            <w:rPr>
              <w:rFonts w:ascii="Cambria Math" w:hAnsi="Cambria Math"/>
            </w:rPr>
            <m:t>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8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8</m:t>
              </m:r>
            </m:e>
          </m:d>
          <m:r>
            <w:rPr>
              <w:rFonts w:ascii="Cambria Math" w:hAnsi="Cambria Math"/>
            </w:rPr>
            <m:t>∙8=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∙28∙8=112</m:t>
          </m:r>
        </m:oMath>
      </m:oMathPara>
    </w:p>
    <w:p w:rsidR="006001D0" w:rsidRDefault="006001D0" w:rsidP="00683E27">
      <w:pPr>
        <w:jc w:val="both"/>
      </w:pPr>
      <w:r>
        <w:t>Wenn das Auto aus dem Stand auf 28 m/s beschleunigt, so legt es einen Weg von 11</w:t>
      </w:r>
      <w:r w:rsidR="009D431F">
        <w:t>2</w:t>
      </w:r>
      <w:r>
        <w:t xml:space="preserve"> m zurück.</w:t>
      </w:r>
    </w:p>
    <w:p w:rsidR="006001D0" w:rsidRDefault="006001D0" w:rsidP="00683E27">
      <w:pPr>
        <w:jc w:val="both"/>
      </w:pPr>
      <w:r>
        <w:lastRenderedPageBreak/>
        <w:t>ad b):</w:t>
      </w:r>
    </w:p>
    <w:p w:rsidR="006001D0" w:rsidRDefault="00204F8F" w:rsidP="00234525">
      <w:pPr>
        <w:jc w:val="center"/>
      </w:pPr>
      <w:r w:rsidRPr="00204F8F">
        <w:rPr>
          <w:noProof/>
          <w:lang w:val="de-AT" w:eastAsia="de-AT"/>
        </w:rPr>
        <w:drawing>
          <wp:inline distT="0" distB="0" distL="0" distR="0" wp14:anchorId="64FFDFB5" wp14:editId="701FCD84">
            <wp:extent cx="3445200" cy="2880000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5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25" w:rsidRDefault="00234525" w:rsidP="0033107C">
      <w:pPr>
        <w:spacing w:after="120"/>
        <w:jc w:val="both"/>
      </w:pPr>
      <m:oMathPara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28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∙t=3,5∙t</m:t>
          </m:r>
        </m:oMath>
      </m:oMathPara>
    </w:p>
    <w:p w:rsidR="006001D0" w:rsidRDefault="00234525" w:rsidP="0033107C">
      <w:pPr>
        <w:spacing w:after="120"/>
        <w:jc w:val="both"/>
      </w:pPr>
      <m:oMathPara>
        <m:oMath>
          <m:r>
            <w:rPr>
              <w:rFonts w:ascii="Cambria Math" w:hAnsi="Cambria Math"/>
            </w:rPr>
            <m:t>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∙t=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∙3,5∙t∙t=1,75∙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6001D0" w:rsidRDefault="0033107C" w:rsidP="00683E27">
      <w:pPr>
        <w:jc w:val="both"/>
      </w:pPr>
      <w:r>
        <w:t xml:space="preserve">Die Funktion </w:t>
      </w:r>
      <m:oMath>
        <m:r>
          <w:rPr>
            <w:rFonts w:ascii="Cambria Math" w:hAnsi="Cambria Math"/>
          </w:rPr>
          <m:t>s</m:t>
        </m:r>
      </m:oMath>
      <w:r>
        <w:t xml:space="preserve"> gibt den zurückgelegten Weg </w:t>
      </w:r>
      <m:oMath>
        <m:r>
          <w:rPr>
            <w:rFonts w:ascii="Cambria Math" w:hAnsi="Cambria Math"/>
          </w:rPr>
          <m:t>s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>
        <w:t xml:space="preserve"> 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0;t</m:t>
            </m:r>
          </m:e>
        </m:d>
      </m:oMath>
      <w:r>
        <w:t xml:space="preserve">, also zum Zeitpunkt </w:t>
      </w:r>
      <m:oMath>
        <m:r>
          <w:rPr>
            <w:rFonts w:ascii="Cambria Math" w:hAnsi="Cambria Math"/>
          </w:rPr>
          <m:t>t,</m:t>
        </m:r>
      </m:oMath>
      <w:r>
        <w:t xml:space="preserve"> an. </w:t>
      </w:r>
    </w:p>
    <w:p w:rsidR="005308CD" w:rsidRDefault="005308CD" w:rsidP="00683E27">
      <w:pPr>
        <w:jc w:val="both"/>
      </w:pPr>
    </w:p>
    <w:p w:rsidR="005308CD" w:rsidRPr="005308CD" w:rsidRDefault="005308CD" w:rsidP="005308CD">
      <w:pPr>
        <w:spacing w:after="120"/>
        <w:jc w:val="both"/>
        <w:rPr>
          <w:i/>
        </w:rPr>
      </w:pPr>
      <w:r w:rsidRPr="005308CD">
        <w:rPr>
          <w:i/>
          <w:color w:val="FF0000"/>
        </w:rPr>
        <w:t>Beachte:</w:t>
      </w:r>
    </w:p>
    <w:p w:rsidR="0033107C" w:rsidRDefault="0033107C" w:rsidP="00813565">
      <w:pPr>
        <w:spacing w:after="120"/>
        <w:jc w:val="both"/>
      </w:pPr>
      <w:r>
        <w:t xml:space="preserve">Die Ableitung der Wegfunktion </w:t>
      </w:r>
      <m:oMath>
        <m:r>
          <w:rPr>
            <w:rFonts w:ascii="Cambria Math" w:hAnsi="Cambria Math"/>
          </w:rPr>
          <m:t>s</m:t>
        </m:r>
      </m:oMath>
      <w:r>
        <w:t xml:space="preserve"> ergibt die Geschwindigkeitsfunktion </w:t>
      </w:r>
      <m:oMath>
        <m:r>
          <w:rPr>
            <w:rFonts w:ascii="Cambria Math" w:hAnsi="Cambria Math"/>
          </w:rPr>
          <m:t>v</m:t>
        </m:r>
      </m:oMath>
      <w:r>
        <w:t>.</w:t>
      </w:r>
    </w:p>
    <w:p w:rsidR="0033107C" w:rsidRDefault="00813565" w:rsidP="00683E27">
      <w:pPr>
        <w:jc w:val="both"/>
      </w:pPr>
      <m:oMathPara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s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ds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1,75∙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=1,75∙2∙t=3,5∙t</m:t>
          </m:r>
        </m:oMath>
      </m:oMathPara>
    </w:p>
    <w:p w:rsidR="006001D0" w:rsidRDefault="006001D0" w:rsidP="00683E27">
      <w:pPr>
        <w:jc w:val="both"/>
      </w:pPr>
    </w:p>
    <w:p w:rsidR="00FB38CB" w:rsidRDefault="00FB38CB" w:rsidP="00683E27">
      <w:pPr>
        <w:jc w:val="both"/>
      </w:pPr>
    </w:p>
    <w:p w:rsidR="006001D0" w:rsidRDefault="005308CD" w:rsidP="00683E27">
      <w:pPr>
        <w:jc w:val="both"/>
      </w:pPr>
      <w:r>
        <w:t>ad c):</w:t>
      </w:r>
    </w:p>
    <w:p w:rsidR="005308CD" w:rsidRDefault="00C948C9" w:rsidP="005308CD">
      <w:pPr>
        <w:jc w:val="center"/>
      </w:pPr>
      <w:r w:rsidRPr="00C948C9">
        <w:rPr>
          <w:noProof/>
          <w:lang w:val="de-AT" w:eastAsia="de-AT"/>
        </w:rPr>
        <w:drawing>
          <wp:inline distT="0" distB="0" distL="0" distR="0" wp14:anchorId="490A6BA1" wp14:editId="7D501F11">
            <wp:extent cx="3445200" cy="2880000"/>
            <wp:effectExtent l="0" t="0" r="317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5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8CD" w:rsidRDefault="005308CD" w:rsidP="00683E27">
      <w:pPr>
        <w:jc w:val="both"/>
      </w:pPr>
    </w:p>
    <w:p w:rsidR="00F37370" w:rsidRDefault="00F37370">
      <w:pPr>
        <w:spacing w:after="160" w:line="259" w:lineRule="auto"/>
      </w:pPr>
      <w:r>
        <w:br w:type="page"/>
      </w:r>
    </w:p>
    <w:p w:rsidR="005308CD" w:rsidRPr="00F37370" w:rsidRDefault="005308CD" w:rsidP="005308CD">
      <w:pPr>
        <w:spacing w:after="120"/>
        <w:jc w:val="both"/>
      </w:pPr>
      <m:oMathPara>
        <m:oMath>
          <m:r>
            <w:rPr>
              <w:rFonts w:ascii="Cambria Math" w:hAnsi="Cambria Math"/>
            </w:rPr>
            <w:lastRenderedPageBreak/>
            <m:t>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</m:e>
          </m:d>
          <m:r>
            <w:rPr>
              <w:rFonts w:ascii="Cambria Math" w:hAnsi="Cambria Math"/>
            </w:rPr>
            <m:t>∙4=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∙14∙4=28</m:t>
          </m:r>
        </m:oMath>
      </m:oMathPara>
    </w:p>
    <w:p w:rsidR="00F37370" w:rsidRPr="006001D0" w:rsidRDefault="00F37370" w:rsidP="00FB38CB">
      <w:pPr>
        <w:jc w:val="both"/>
      </w:pPr>
      <w:r>
        <w:t xml:space="preserve">In den ersten vier Sekunden hat das Auto einen Weg von </w:t>
      </w:r>
      <w:r w:rsidR="00FB38CB">
        <w:t>28</w:t>
      </w:r>
      <w:r>
        <w:t xml:space="preserve"> m zurückgelegt.</w:t>
      </w:r>
    </w:p>
    <w:p w:rsidR="005308CD" w:rsidRDefault="005308CD" w:rsidP="00FB38CB">
      <w:pPr>
        <w:jc w:val="both"/>
      </w:pPr>
    </w:p>
    <w:p w:rsidR="00FB38CB" w:rsidRDefault="00FB38CB" w:rsidP="00FB38CB">
      <w:pPr>
        <w:jc w:val="both"/>
      </w:pPr>
    </w:p>
    <w:p w:rsidR="00FB38CB" w:rsidRPr="00FB38CB" w:rsidRDefault="00FB38CB" w:rsidP="00FB38CB">
      <w:pPr>
        <w:jc w:val="both"/>
      </w:pPr>
      <m:oMathPara>
        <m:oMath>
          <m:r>
            <w:rPr>
              <w:rFonts w:ascii="Cambria Math" w:hAnsi="Cambria Math"/>
            </w:rPr>
            <m:t>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8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8</m:t>
              </m:r>
            </m:e>
          </m:d>
          <m:r>
            <w:rPr>
              <w:rFonts w:ascii="Cambria Math" w:hAnsi="Cambria Math"/>
            </w:rPr>
            <m:t>∙8=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∙28∙8=112</m:t>
          </m:r>
        </m:oMath>
      </m:oMathPara>
    </w:p>
    <w:p w:rsidR="00FB38CB" w:rsidRPr="006001D0" w:rsidRDefault="00FB38CB" w:rsidP="00FB38CB">
      <w:pPr>
        <w:jc w:val="both"/>
      </w:pPr>
    </w:p>
    <w:p w:rsidR="00FB38CB" w:rsidRDefault="00FB38CB" w:rsidP="00FB38CB">
      <w:pPr>
        <w:jc w:val="both"/>
      </w:pPr>
      <m:oMathPara>
        <m:oMath>
          <m:r>
            <w:rPr>
              <w:rFonts w:ascii="Cambria Math" w:hAnsi="Cambria Math"/>
            </w:rPr>
            <m:t>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8</m:t>
              </m:r>
            </m:e>
          </m:d>
          <m:r>
            <w:rPr>
              <w:rFonts w:ascii="Cambria Math" w:hAnsi="Cambria Math"/>
            </w:rPr>
            <m:t>-s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</m:e>
          </m:d>
          <m:r>
            <w:rPr>
              <w:rFonts w:ascii="Cambria Math" w:hAnsi="Cambria Math"/>
            </w:rPr>
            <m:t>=112-28=84</m:t>
          </m:r>
        </m:oMath>
      </m:oMathPara>
    </w:p>
    <w:p w:rsidR="005308CD" w:rsidRDefault="005308CD" w:rsidP="00FB38CB">
      <w:pPr>
        <w:jc w:val="both"/>
      </w:pPr>
    </w:p>
    <w:p w:rsidR="005308CD" w:rsidRDefault="00FB38CB" w:rsidP="00FB38CB">
      <w:pPr>
        <w:jc w:val="both"/>
      </w:pPr>
      <m:oMath>
        <m:r>
          <w:rPr>
            <w:rFonts w:ascii="Cambria Math" w:hAnsi="Cambria Math"/>
          </w:rPr>
          <m:t>s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8</m:t>
            </m:r>
          </m:e>
        </m:d>
      </m:oMath>
      <w:r>
        <w:t xml:space="preserve"> entspricht </w:t>
      </w:r>
      <w:r w:rsidR="00673CAF">
        <w:t>der</w:t>
      </w:r>
      <w:r>
        <w:t xml:space="preserve"> Fläche</w:t>
      </w:r>
      <w:r w:rsidR="00673CA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. Wird davon </w:t>
      </w:r>
      <m:oMath>
        <m:r>
          <w:rPr>
            <w:rFonts w:ascii="Cambria Math" w:hAnsi="Cambria Math"/>
          </w:rPr>
          <m:t>s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</m:e>
        </m:d>
      </m:oMath>
      <w:r>
        <w:t>, also die Fläche</w:t>
      </w:r>
      <w:r w:rsidR="00673CA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subtrahiert, so erhält man </w:t>
      </w:r>
      <w:r w:rsidR="00673CAF">
        <w:t xml:space="preserve">die Fläche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673CAF">
        <w:t>.</w:t>
      </w:r>
    </w:p>
    <w:p w:rsidR="00673CAF" w:rsidRDefault="00673CAF" w:rsidP="00FB38CB">
      <w:pPr>
        <w:jc w:val="both"/>
      </w:pPr>
    </w:p>
    <w:p w:rsidR="00673CAF" w:rsidRDefault="00673CAF" w:rsidP="00FB38CB">
      <w:pPr>
        <w:jc w:val="both"/>
      </w:pPr>
      <w:r>
        <w:t xml:space="preserve">Im 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4;8</m:t>
            </m:r>
          </m:e>
        </m:d>
      </m:oMath>
      <w:r>
        <w:t xml:space="preserve"> legt das Auto 84 m zurück.</w:t>
      </w:r>
    </w:p>
    <w:p w:rsidR="007917FD" w:rsidRDefault="007917FD" w:rsidP="00683E27">
      <w:pPr>
        <w:jc w:val="both"/>
      </w:pPr>
    </w:p>
    <w:p w:rsidR="007917FD" w:rsidRDefault="007917FD" w:rsidP="00683E27">
      <w:pPr>
        <w:jc w:val="both"/>
      </w:pPr>
    </w:p>
    <w:p w:rsidR="001D4E47" w:rsidRDefault="001D4E47" w:rsidP="00683E27">
      <w:pPr>
        <w:jc w:val="both"/>
      </w:pPr>
      <w:r>
        <w:t>ad d)</w:t>
      </w:r>
    </w:p>
    <w:p w:rsidR="0043076B" w:rsidRDefault="0043076B" w:rsidP="00683E27">
      <w:pPr>
        <w:jc w:val="both"/>
      </w:pPr>
    </w:p>
    <w:p w:rsidR="001D4E47" w:rsidRDefault="00CA21F6" w:rsidP="001D4E47">
      <w:pPr>
        <w:jc w:val="center"/>
      </w:pPr>
      <w:r w:rsidRPr="00CA21F6">
        <w:rPr>
          <w:noProof/>
          <w:lang w:val="de-AT" w:eastAsia="de-AT"/>
        </w:rPr>
        <w:drawing>
          <wp:inline distT="0" distB="0" distL="0" distR="0" wp14:anchorId="4B93E822" wp14:editId="4C92FB97">
            <wp:extent cx="3351600" cy="2880000"/>
            <wp:effectExtent l="0" t="0" r="127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1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7FD" w:rsidRDefault="007917FD" w:rsidP="00683E27">
      <w:pPr>
        <w:jc w:val="both"/>
      </w:pPr>
    </w:p>
    <w:p w:rsidR="00724FC5" w:rsidRDefault="00724FC5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7917FD" w:rsidRPr="00C72A1C" w:rsidRDefault="00C72A1C" w:rsidP="00C72A1C">
      <w:pPr>
        <w:spacing w:after="120"/>
        <w:jc w:val="both"/>
        <w:rPr>
          <w:b/>
        </w:rPr>
      </w:pPr>
      <w:r w:rsidRPr="00C72A1C">
        <w:rPr>
          <w:b/>
        </w:rPr>
        <w:lastRenderedPageBreak/>
        <w:t>Bsp3:</w:t>
      </w:r>
    </w:p>
    <w:p w:rsidR="00C72A1C" w:rsidRDefault="00694A06" w:rsidP="00694A06">
      <w:pPr>
        <w:jc w:val="both"/>
      </w:pPr>
      <w:r>
        <w:t>Die unten stehende Abbildung beschreibt näherungsweise das Wachstum einer schnell</w:t>
      </w:r>
      <w:r w:rsidR="00724091">
        <w:softHyphen/>
      </w:r>
      <w:r>
        <w:t xml:space="preserve">wüchsigen Pflanze. Sie zeigt die Wachstumsgeschwindigkeit </w:t>
      </w:r>
      <m:oMath>
        <m:r>
          <w:rPr>
            <w:rFonts w:ascii="Cambria Math" w:hAnsi="Cambria Math"/>
          </w:rPr>
          <m:t>v</m:t>
        </m:r>
      </m:oMath>
      <w:r>
        <w:t xml:space="preserve"> in Abhängigkeit von der Zeit </w:t>
      </w:r>
      <m:oMath>
        <m:r>
          <w:rPr>
            <w:rFonts w:ascii="Cambria Math" w:hAnsi="Cambria Math"/>
          </w:rPr>
          <m:t>t</m:t>
        </m:r>
      </m:oMath>
      <w:r>
        <w:t xml:space="preserve"> während eines Zeitraums von 60 Tagen.</w:t>
      </w:r>
    </w:p>
    <w:p w:rsidR="007917FD" w:rsidRDefault="007917FD" w:rsidP="00683E27">
      <w:pPr>
        <w:jc w:val="both"/>
      </w:pPr>
    </w:p>
    <w:p w:rsidR="000F737F" w:rsidRDefault="007B5C07" w:rsidP="00724FC5">
      <w:pPr>
        <w:jc w:val="center"/>
      </w:pPr>
      <w:r w:rsidRPr="007B5C07">
        <w:rPr>
          <w:noProof/>
          <w:lang w:val="de-AT" w:eastAsia="de-AT"/>
        </w:rPr>
        <w:drawing>
          <wp:inline distT="0" distB="0" distL="0" distR="0" wp14:anchorId="324906B2" wp14:editId="35D002C7">
            <wp:extent cx="19050" cy="1905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C07">
        <w:rPr>
          <w:noProof/>
          <w:lang w:val="de-AT" w:eastAsia="de-AT"/>
        </w:rPr>
        <w:drawing>
          <wp:inline distT="0" distB="0" distL="0" distR="0" wp14:anchorId="466C7C08" wp14:editId="6BDC2806">
            <wp:extent cx="19050" cy="1905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CDD" w:rsidRPr="00420CDD">
        <w:rPr>
          <w:noProof/>
          <w:lang w:val="de-AT" w:eastAsia="de-AT"/>
        </w:rPr>
        <w:drawing>
          <wp:inline distT="0" distB="0" distL="0" distR="0" wp14:anchorId="3C8D38CD" wp14:editId="082AC138">
            <wp:extent cx="19050" cy="1905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FC5" w:rsidRPr="00724FC5">
        <w:rPr>
          <w:noProof/>
          <w:lang w:val="de-AT" w:eastAsia="de-AT"/>
        </w:rPr>
        <w:drawing>
          <wp:inline distT="0" distB="0" distL="0" distR="0" wp14:anchorId="5B7FC28E" wp14:editId="2B571E56">
            <wp:extent cx="5043600" cy="2160000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37F" w:rsidRDefault="0088023E" w:rsidP="0088023E">
      <w:pPr>
        <w:pStyle w:val="Listenabsatz"/>
        <w:numPr>
          <w:ilvl w:val="0"/>
          <w:numId w:val="5"/>
        </w:numPr>
        <w:jc w:val="both"/>
      </w:pPr>
      <w:r>
        <w:t>U</w:t>
      </w:r>
      <w:r w:rsidRPr="0088023E">
        <w:t xml:space="preserve">m wie viel cm </w:t>
      </w:r>
      <w:r>
        <w:t xml:space="preserve">ist </w:t>
      </w:r>
      <w:r w:rsidRPr="0088023E">
        <w:t xml:space="preserve">die Pflanze in diesem </w:t>
      </w:r>
      <w:r>
        <w:t>Zeitraum insgesamt gewachsen?</w:t>
      </w:r>
    </w:p>
    <w:p w:rsidR="0088023E" w:rsidRDefault="0088023E" w:rsidP="0088023E">
      <w:pPr>
        <w:pStyle w:val="Listenabsatz"/>
        <w:numPr>
          <w:ilvl w:val="0"/>
          <w:numId w:val="5"/>
        </w:numPr>
        <w:jc w:val="both"/>
      </w:pPr>
      <w:r>
        <w:t>Berechne die durchschnittliche Wachstumsgeschwindigkeit in den ersten 60 Tagen.</w:t>
      </w:r>
    </w:p>
    <w:p w:rsidR="0088023E" w:rsidRDefault="0088023E" w:rsidP="0088023E">
      <w:pPr>
        <w:pStyle w:val="Listenabsatz"/>
        <w:numPr>
          <w:ilvl w:val="0"/>
          <w:numId w:val="5"/>
        </w:numPr>
        <w:jc w:val="both"/>
      </w:pPr>
      <w:r>
        <w:t>Stelle die Höhe der Pflanze in Abhängigkeit der Zeit in einem Diagramm dar.</w:t>
      </w:r>
    </w:p>
    <w:p w:rsidR="0088023E" w:rsidRDefault="0088023E" w:rsidP="000E5781">
      <w:pPr>
        <w:jc w:val="both"/>
      </w:pPr>
    </w:p>
    <w:p w:rsidR="000E5781" w:rsidRDefault="000E5781" w:rsidP="000E5781">
      <w:pPr>
        <w:jc w:val="both"/>
      </w:pPr>
    </w:p>
    <w:p w:rsidR="000E5781" w:rsidRPr="000E5781" w:rsidRDefault="000E5781" w:rsidP="000E5781">
      <w:pPr>
        <w:spacing w:after="120"/>
        <w:jc w:val="both"/>
        <w:rPr>
          <w:b/>
        </w:rPr>
      </w:pPr>
      <w:r w:rsidRPr="000E5781">
        <w:rPr>
          <w:b/>
        </w:rPr>
        <w:t>Bsp4:</w:t>
      </w:r>
    </w:p>
    <w:p w:rsidR="000E5781" w:rsidRDefault="001C6695" w:rsidP="001C6695">
      <w:pPr>
        <w:spacing w:after="120"/>
        <w:jc w:val="both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60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-78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+161x+60</m:t>
              </m:r>
            </m:e>
          </m:d>
        </m:oMath>
      </m:oMathPara>
    </w:p>
    <w:p w:rsidR="001C6695" w:rsidRDefault="001C6695" w:rsidP="001C6695">
      <w:pPr>
        <w:jc w:val="both"/>
      </w:pPr>
      <w:r w:rsidRPr="001C6695">
        <w:t xml:space="preserve">Wie groß ist der Flächeninhalt über dem 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0;4</m:t>
            </m:r>
          </m:e>
        </m:d>
        <m:r>
          <w:rPr>
            <w:rFonts w:ascii="Cambria Math" w:hAnsi="Cambria Math"/>
          </w:rPr>
          <m:t xml:space="preserve"> ?</m:t>
        </m:r>
      </m:oMath>
    </w:p>
    <w:p w:rsidR="001C6695" w:rsidRDefault="001C6695" w:rsidP="001C6695">
      <w:pPr>
        <w:jc w:val="both"/>
      </w:pPr>
    </w:p>
    <w:p w:rsidR="00F779B7" w:rsidRDefault="001C6695" w:rsidP="00F779B7">
      <w:pPr>
        <w:jc w:val="both"/>
      </w:pPr>
      <w:r>
        <w:t xml:space="preserve">Das 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a;b</m:t>
            </m:r>
          </m:e>
        </m:d>
      </m:oMath>
      <w:r w:rsidRPr="00FC1949">
        <w:t xml:space="preserve"> </w:t>
      </w:r>
      <w:r>
        <w:t xml:space="preserve">wird </w:t>
      </w:r>
      <w:r w:rsidRPr="00FC1949">
        <w:t xml:space="preserve">in </w:t>
      </w:r>
      <m:oMath>
        <m:r>
          <w:rPr>
            <w:rFonts w:ascii="Cambria Math" w:hAnsi="Cambria Math"/>
          </w:rPr>
          <m:t>n</m:t>
        </m:r>
      </m:oMath>
      <w:r w:rsidRPr="00FC1949">
        <w:t xml:space="preserve"> gleiche Ab</w:t>
      </w:r>
      <w:r w:rsidRPr="00FC1949">
        <w:softHyphen/>
        <w:t xml:space="preserve">schnitte der Länge </w:t>
      </w:r>
      <m:oMath>
        <m:r>
          <w:rPr>
            <w:rFonts w:ascii="Cambria Math" w:hAnsi="Cambria Math" w:cs="Cambria Math"/>
          </w:rPr>
          <m:t>∆x</m:t>
        </m:r>
      </m:oMath>
      <w:r w:rsidRPr="00FC1949">
        <w:t xml:space="preserve"> zer</w:t>
      </w:r>
      <w:r w:rsidRPr="00FC1949">
        <w:softHyphen/>
        <w:t>legt. Über jedem Ab</w:t>
      </w:r>
      <w:r>
        <w:softHyphen/>
      </w:r>
      <w:r w:rsidRPr="00FC1949">
        <w:t xml:space="preserve">schnitt wird ein Rechteck der Breite </w:t>
      </w:r>
      <m:oMath>
        <m:r>
          <w:rPr>
            <w:rFonts w:ascii="Cambria Math" w:hAnsi="Cambria Math" w:cs="Cambria Math"/>
          </w:rPr>
          <m:t>∆x</m:t>
        </m:r>
      </m:oMath>
      <w:r w:rsidRPr="00FC1949">
        <w:t xml:space="preserve"> und der Höhe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</m:oMath>
      <w:r>
        <w:t xml:space="preserve"> </w:t>
      </w:r>
      <w:r w:rsidRPr="00FC1949">
        <w:t xml:space="preserve">errichtet. </w:t>
      </w:r>
      <w:r w:rsidR="00F779B7">
        <w:t>Die Intervall</w:t>
      </w:r>
      <w:r w:rsidR="00724091">
        <w:softHyphen/>
      </w:r>
      <w:r w:rsidR="00F779B7">
        <w:t xml:space="preserve">grenzen sind </w:t>
      </w:r>
      <m:oMath>
        <m:sSub>
          <m:sSubPr>
            <m:ctrlPr>
              <w:rPr>
                <w:rFonts w:ascii="Cambria Math" w:eastAsia="MS Mincho" w:hAnsi="Cambria Math" w:cs="MS Mincho"/>
                <w:i/>
              </w:rPr>
            </m:ctrlPr>
          </m:sSubPr>
          <m:e>
            <m:r>
              <w:rPr>
                <w:rFonts w:ascii="Cambria Math" w:eastAsia="MS Mincho" w:hAnsi="Cambria Math" w:cs="MS Mincho"/>
              </w:rPr>
              <m:t>x</m:t>
            </m:r>
          </m:e>
          <m:sub>
            <m:r>
              <w:rPr>
                <w:rFonts w:ascii="Cambria Math" w:eastAsia="MS Mincho" w:hAnsi="Cambria Math" w:cs="MS Mincho"/>
              </w:rPr>
              <m:t>0</m:t>
            </m:r>
          </m:sub>
        </m:sSub>
        <m:r>
          <w:rPr>
            <w:rFonts w:ascii="Cambria Math" w:eastAsia="MS Mincho" w:hAnsi="Cambria Math" w:cs="MS Mincho"/>
          </w:rPr>
          <m:t xml:space="preserve">=a </m:t>
        </m:r>
      </m:oMath>
      <w:r w:rsidR="00F779B7">
        <w:t xml:space="preserve">und </w:t>
      </w:r>
      <m:oMath>
        <m:sSub>
          <m:sSubPr>
            <m:ctrlPr>
              <w:rPr>
                <w:rFonts w:ascii="Cambria Math" w:eastAsia="MS Mincho" w:hAnsi="Cambria Math" w:cs="MS Mincho"/>
                <w:i/>
              </w:rPr>
            </m:ctrlPr>
          </m:sSubPr>
          <m:e>
            <m:r>
              <w:rPr>
                <w:rFonts w:ascii="Cambria Math" w:eastAsia="MS Mincho" w:hAnsi="Cambria Math" w:cs="MS Mincho"/>
              </w:rPr>
              <m:t>x</m:t>
            </m:r>
          </m:e>
          <m:sub>
            <m:r>
              <w:rPr>
                <w:rFonts w:ascii="Cambria Math" w:eastAsia="MS Mincho" w:hAnsi="Cambria Math" w:cs="MS Mincho"/>
              </w:rPr>
              <m:t>n</m:t>
            </m:r>
          </m:sub>
        </m:sSub>
        <m:r>
          <w:rPr>
            <w:rFonts w:ascii="Cambria Math" w:eastAsia="MS Mincho" w:hAnsi="Cambria Math" w:cs="MS Mincho"/>
          </w:rPr>
          <m:t>=b</m:t>
        </m:r>
      </m:oMath>
      <w:r w:rsidR="00F779B7">
        <w:t>.</w:t>
      </w:r>
    </w:p>
    <w:p w:rsidR="006605FB" w:rsidRDefault="006605FB" w:rsidP="001C6695">
      <w:pPr>
        <w:jc w:val="both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C6695" w:rsidTr="006605FB">
        <w:tc>
          <w:tcPr>
            <w:tcW w:w="4531" w:type="dxa"/>
          </w:tcPr>
          <w:p w:rsidR="001C6695" w:rsidRDefault="000D459D" w:rsidP="001C6695">
            <w:r w:rsidRPr="000D459D">
              <w:rPr>
                <w:noProof/>
                <w:lang w:val="de-AT" w:eastAsia="de-AT"/>
              </w:rPr>
              <w:drawing>
                <wp:inline distT="0" distB="0" distL="0" distR="0" wp14:anchorId="786D42E4" wp14:editId="12AC0C88">
                  <wp:extent cx="2502000" cy="28800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C6695" w:rsidRDefault="000D459D" w:rsidP="001C6695">
            <w:r w:rsidRPr="000D459D">
              <w:rPr>
                <w:noProof/>
                <w:lang w:val="de-AT" w:eastAsia="de-AT"/>
              </w:rPr>
              <w:drawing>
                <wp:inline distT="0" distB="0" distL="0" distR="0" wp14:anchorId="6D697FDD" wp14:editId="035B45EA">
                  <wp:extent cx="2566800" cy="2880000"/>
                  <wp:effectExtent l="0" t="0" r="508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695" w:rsidRDefault="001C6695" w:rsidP="001C6695">
      <w:pPr>
        <w:jc w:val="both"/>
      </w:pPr>
    </w:p>
    <w:p w:rsidR="001C6695" w:rsidRDefault="001C6695" w:rsidP="001C6695">
      <w:pPr>
        <w:jc w:val="both"/>
      </w:pPr>
      <w:r w:rsidRPr="00FC1949">
        <w:lastRenderedPageBreak/>
        <w:t xml:space="preserve">Bei der Untersumme werden die </w:t>
      </w:r>
      <w:r>
        <w:t xml:space="preserve">linken </w:t>
      </w:r>
      <w:r w:rsidRPr="00FC1949">
        <w:t>Eckpunkte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n-1</m:t>
            </m:r>
          </m:sub>
        </m:sSub>
      </m:oMath>
      <w:r w:rsidRPr="00FC1949">
        <w:t xml:space="preserve"> zur Berechnung der Hö</w:t>
      </w:r>
      <w:r>
        <w:softHyphen/>
      </w:r>
      <w:r w:rsidRPr="00FC1949">
        <w:t xml:space="preserve">hen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</m:oMath>
      <w:r>
        <w:t xml:space="preserve"> </w:t>
      </w:r>
      <w:r w:rsidRPr="00FC1949">
        <w:t>verwendet</w:t>
      </w:r>
      <w:r>
        <w:t>. Die einzelnen</w:t>
      </w:r>
      <w:r w:rsidRPr="00FC1949">
        <w:t xml:space="preserve"> Rechteck</w:t>
      </w:r>
      <w:r>
        <w:t>e sind zu klein.</w:t>
      </w:r>
    </w:p>
    <w:p w:rsidR="001C6695" w:rsidRPr="00FC1949" w:rsidRDefault="001C6695" w:rsidP="001C6695">
      <w:pPr>
        <w:jc w:val="both"/>
      </w:pPr>
    </w:p>
    <w:p w:rsidR="001C6695" w:rsidRDefault="001C6695" w:rsidP="001C6695">
      <w:pPr>
        <w:jc w:val="both"/>
      </w:pPr>
      <w:r w:rsidRPr="00FC1949">
        <w:t xml:space="preserve">Bei der Obersumme werden die </w:t>
      </w:r>
      <w:r>
        <w:t xml:space="preserve">rechten </w:t>
      </w:r>
      <w:r w:rsidRPr="00FC1949">
        <w:t xml:space="preserve">Eckpunkte 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FC1949">
        <w:t xml:space="preserve"> zur Berechnung der Höhen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</m:oMath>
      <w:r>
        <w:t xml:space="preserve"> verwendet</w:t>
      </w:r>
      <w:r w:rsidRPr="00FC1949">
        <w:t>.</w:t>
      </w:r>
      <w:r>
        <w:t xml:space="preserve"> Die einzelnen</w:t>
      </w:r>
      <w:r w:rsidRPr="00FC1949">
        <w:t xml:space="preserve"> Rechteck</w:t>
      </w:r>
      <w:r>
        <w:t>e sind zu groß.</w:t>
      </w:r>
    </w:p>
    <w:p w:rsidR="001C6695" w:rsidRPr="00FC1949" w:rsidRDefault="001C6695" w:rsidP="001C6695">
      <w:pPr>
        <w:jc w:val="both"/>
      </w:pPr>
    </w:p>
    <w:p w:rsidR="001C6695" w:rsidRDefault="001C6695" w:rsidP="001C6695">
      <w:pPr>
        <w:jc w:val="both"/>
      </w:pPr>
      <w:r w:rsidRPr="00FC1949">
        <w:t>Die Näherung ist umso genauer, je schmaler die Recht</w:t>
      </w:r>
      <w:r w:rsidRPr="00FC1949">
        <w:softHyphen/>
        <w:t>ecke sind, d.h.</w:t>
      </w:r>
      <w:r>
        <w:t xml:space="preserve"> </w:t>
      </w:r>
      <m:oMath>
        <m:r>
          <w:rPr>
            <w:rFonts w:ascii="Cambria Math" w:hAnsi="Cambria Math"/>
          </w:rPr>
          <m:t>∆x→0</m:t>
        </m:r>
      </m:oMath>
      <w:r w:rsidRPr="00FC1949">
        <w:t>. Somit wächst aber die Anzahl der Rechtecke gegen unendlich,</w:t>
      </w:r>
      <w:r>
        <w:t xml:space="preserve"> also </w:t>
      </w:r>
      <m:oMath>
        <m:r>
          <w:rPr>
            <w:rFonts w:ascii="Cambria Math" w:hAnsi="Cambria Math"/>
          </w:rPr>
          <m:t>n→∞</m:t>
        </m:r>
      </m:oMath>
      <w:r w:rsidRPr="00FC1949">
        <w:t>.</w:t>
      </w:r>
    </w:p>
    <w:p w:rsidR="001C6695" w:rsidRDefault="001C6695" w:rsidP="00D341F5">
      <w:pPr>
        <w:ind w:left="340" w:hanging="340"/>
        <w:jc w:val="both"/>
      </w:pPr>
    </w:p>
    <w:p w:rsidR="001C6695" w:rsidRPr="00FC1949" w:rsidRDefault="001C6695" w:rsidP="00D341F5">
      <m:oMathPara>
        <m:oMath>
          <m:r>
            <w:rPr>
              <w:rFonts w:ascii="Cambria Math" w:hAnsi="Cambria Math"/>
            </w:rPr>
            <m:t>∆x=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b-a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hAnsi="Cambria Math"/>
            </w:rPr>
            <m:t xml:space="preserve">     →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="MS Mincho" w:hAnsi="Cambria Math" w:cs="MS Mincho"/>
                  <w:i/>
                </w:rPr>
              </m:ctrlPr>
            </m:sSubPr>
            <m:e>
              <m:r>
                <w:rPr>
                  <w:rFonts w:ascii="Cambria Math" w:eastAsia="MS Mincho" w:hAnsi="Cambria Math" w:cs="MS Mincho"/>
                </w:rPr>
                <m:t>x</m:t>
              </m:r>
            </m:e>
            <m:sub>
              <m:r>
                <w:rPr>
                  <w:rFonts w:ascii="Cambria Math" w:eastAsia="MS Mincho" w:hAnsi="Cambria Math" w:cs="MS Mincho"/>
                </w:rPr>
                <m:t>0</m:t>
              </m:r>
            </m:sub>
          </m:sSub>
          <m:r>
            <w:rPr>
              <w:rFonts w:ascii="Cambria Math" w:hAnsi="Cambria Math"/>
            </w:rPr>
            <m:t>+k∙∆x=a+k∙∆x      mit k=0, 1, 2, …, n</m:t>
          </m:r>
        </m:oMath>
      </m:oMathPara>
    </w:p>
    <w:p w:rsidR="001C6695" w:rsidRDefault="001C6695" w:rsidP="00D341F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2"/>
        <w:gridCol w:w="7500"/>
      </w:tblGrid>
      <w:tr w:rsidR="00D341F5" w:rsidTr="00D341F5">
        <w:tc>
          <w:tcPr>
            <w:tcW w:w="1562" w:type="dxa"/>
          </w:tcPr>
          <w:p w:rsidR="00D341F5" w:rsidRDefault="00D341F5" w:rsidP="001C6695">
            <w:r w:rsidRPr="006605FB">
              <w:rPr>
                <w:rStyle w:val="Hervorhebung"/>
                <w:b w:val="0"/>
                <w:i/>
              </w:rPr>
              <w:t>Untersumme:</w:t>
            </w:r>
          </w:p>
        </w:tc>
        <w:tc>
          <w:tcPr>
            <w:tcW w:w="7500" w:type="dxa"/>
          </w:tcPr>
          <w:p w:rsidR="00D341F5" w:rsidRDefault="00F4738C" w:rsidP="00D341F5">
            <w:pPr>
              <w:spacing w:after="120"/>
              <w:ind w:left="0"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=∆x∙f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+∆x∙f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+∆x∙f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+ … +∆x∙f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n-1</m:t>
                        </m:r>
                      </m:sub>
                    </m:sSub>
                  </m:e>
                </m:d>
              </m:oMath>
            </m:oMathPara>
          </w:p>
          <w:p w:rsidR="00D341F5" w:rsidRDefault="00F4738C" w:rsidP="00D341F5">
            <w:pPr>
              <w:spacing w:after="120"/>
              <w:ind w:left="0"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=∆x∙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</w:rPr>
                      <m:t>+f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</w:rPr>
                      <m:t>+f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</w:rPr>
                      <m:t>+ … +f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n-1</m:t>
                            </m:r>
                          </m:sub>
                        </m:sSub>
                      </m:e>
                    </m:d>
                  </m:e>
                </m:d>
              </m:oMath>
            </m:oMathPara>
          </w:p>
          <w:p w:rsidR="00D341F5" w:rsidRDefault="00F4738C" w:rsidP="00D341F5">
            <w:pPr>
              <w:ind w:left="0"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=∆x∙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k=0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n-1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sub>
                        </m:sSub>
                      </m:e>
                    </m:d>
                  </m:e>
                </m:nary>
              </m:oMath>
            </m:oMathPara>
          </w:p>
        </w:tc>
      </w:tr>
      <w:tr w:rsidR="00D341F5" w:rsidTr="00D341F5">
        <w:tc>
          <w:tcPr>
            <w:tcW w:w="1562" w:type="dxa"/>
          </w:tcPr>
          <w:p w:rsidR="00D341F5" w:rsidRDefault="00D341F5" w:rsidP="001C6695"/>
        </w:tc>
        <w:tc>
          <w:tcPr>
            <w:tcW w:w="7500" w:type="dxa"/>
          </w:tcPr>
          <w:p w:rsidR="00D341F5" w:rsidRDefault="00D341F5" w:rsidP="001C6695"/>
        </w:tc>
      </w:tr>
      <w:tr w:rsidR="00D341F5" w:rsidTr="00D341F5">
        <w:tc>
          <w:tcPr>
            <w:tcW w:w="1562" w:type="dxa"/>
          </w:tcPr>
          <w:p w:rsidR="00D341F5" w:rsidRDefault="00D341F5" w:rsidP="001C6695">
            <w:r w:rsidRPr="006605FB">
              <w:rPr>
                <w:rStyle w:val="Hervorhebung"/>
                <w:b w:val="0"/>
                <w:i/>
              </w:rPr>
              <w:t>Obersumme:</w:t>
            </w:r>
          </w:p>
        </w:tc>
        <w:tc>
          <w:tcPr>
            <w:tcW w:w="7500" w:type="dxa"/>
          </w:tcPr>
          <w:p w:rsidR="00D341F5" w:rsidRDefault="00F4738C" w:rsidP="00D341F5">
            <w:pPr>
              <w:spacing w:after="120"/>
              <w:ind w:left="0"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=∆x∙f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+∆x∙f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+∆x∙f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+ … +∆x∙f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e>
                </m:d>
              </m:oMath>
            </m:oMathPara>
          </w:p>
          <w:p w:rsidR="00D341F5" w:rsidRDefault="00F4738C" w:rsidP="00D341F5">
            <w:pPr>
              <w:spacing w:after="120"/>
              <w:ind w:left="0"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=∆x∙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</w:rPr>
                      <m:t>+f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</w:rPr>
                      <m:t>+f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</w:rPr>
                      <m:t>+ … +f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</m:e>
                    </m:d>
                  </m:e>
                </m:d>
              </m:oMath>
            </m:oMathPara>
          </w:p>
          <w:p w:rsidR="00D341F5" w:rsidRDefault="00F4738C" w:rsidP="00D341F5">
            <w:pPr>
              <w:ind w:left="0"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=∆x∙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k=1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sub>
                        </m:sSub>
                      </m:e>
                    </m:d>
                  </m:e>
                </m:nary>
              </m:oMath>
            </m:oMathPara>
          </w:p>
        </w:tc>
      </w:tr>
    </w:tbl>
    <w:p w:rsidR="00D341F5" w:rsidRDefault="00D341F5" w:rsidP="001C6695"/>
    <w:p w:rsidR="001C6695" w:rsidRPr="00BF35E7" w:rsidRDefault="001C6695" w:rsidP="001C6695">
      <w:pPr>
        <w:jc w:val="both"/>
      </w:pPr>
      <w:r w:rsidRPr="00BF35E7">
        <w:t xml:space="preserve">Berechne die Unter- und Obersumme, sowie deren Differenz für </w:t>
      </w:r>
      <m:oMath>
        <m:r>
          <w:rPr>
            <w:rFonts w:ascii="Cambria Math" w:hAnsi="Cambria Math"/>
          </w:rPr>
          <m:t>n=</m:t>
        </m:r>
        <m:r>
          <w:rPr>
            <w:rFonts w:ascii="Cambria Math" w:eastAsia="MS Mincho" w:hAnsi="Cambria Math" w:cs="MS Mincho"/>
          </w:rPr>
          <m:t xml:space="preserve"> </m:t>
        </m:r>
      </m:oMath>
      <w:r w:rsidR="006F2DED">
        <w:t>100 und 1000</w:t>
      </w:r>
      <w:r w:rsidRPr="00BF35E7">
        <w:t>.</w:t>
      </w:r>
    </w:p>
    <w:p w:rsidR="001C6695" w:rsidRDefault="001C6695" w:rsidP="001C6695"/>
    <w:p w:rsidR="00D341F5" w:rsidRPr="00FC1949" w:rsidRDefault="00D341F5" w:rsidP="001C6695"/>
    <w:p w:rsidR="001C6695" w:rsidRPr="006605FB" w:rsidRDefault="001C6695" w:rsidP="001C6695">
      <w:pPr>
        <w:tabs>
          <w:tab w:val="left" w:pos="1080"/>
        </w:tabs>
        <w:spacing w:after="120"/>
        <w:rPr>
          <w:rStyle w:val="Hervorhebung1"/>
          <w:b w:val="0"/>
          <w:i/>
        </w:rPr>
      </w:pPr>
      <w:r w:rsidRPr="006605FB">
        <w:rPr>
          <w:rStyle w:val="Hervorhebung1"/>
          <w:b w:val="0"/>
          <w:i/>
          <w:color w:val="C00000"/>
        </w:rPr>
        <w:t>Beachte:</w:t>
      </w:r>
      <w:r w:rsidRPr="006605FB">
        <w:rPr>
          <w:rStyle w:val="Hervorhebung1"/>
          <w:b w:val="0"/>
          <w:i/>
        </w:rPr>
        <w:t xml:space="preserve"> </w:t>
      </w:r>
      <w:r w:rsidRPr="006605FB">
        <w:rPr>
          <w:rStyle w:val="Hervorhebung1"/>
          <w:b w:val="0"/>
          <w:i/>
        </w:rPr>
        <w:tab/>
      </w:r>
    </w:p>
    <w:p w:rsidR="001C6695" w:rsidRDefault="001C6695" w:rsidP="006605FB">
      <w:pPr>
        <w:tabs>
          <w:tab w:val="left" w:pos="1080"/>
        </w:tabs>
        <w:spacing w:after="120"/>
      </w:pPr>
      <w:r w:rsidRPr="00FC1949">
        <w:t>Die gesuchte Fläche</w:t>
      </w:r>
      <w:r w:rsidR="006605FB">
        <w:t xml:space="preserve"> </w:t>
      </w:r>
      <m:oMath>
        <m:r>
          <w:rPr>
            <w:rFonts w:ascii="Cambria Math" w:hAnsi="Cambria Math"/>
          </w:rPr>
          <m:t>A</m:t>
        </m:r>
      </m:oMath>
      <w:r w:rsidRPr="00FC1949">
        <w:t xml:space="preserve"> liegt zwischen Unter- und Obersumme</w:t>
      </w:r>
      <w:r w:rsidR="006605FB">
        <w:t xml:space="preserve">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&lt;A&lt;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FC1949">
        <w:t xml:space="preserve"> </w:t>
      </w:r>
    </w:p>
    <w:p w:rsidR="001C6695" w:rsidRDefault="001C6695" w:rsidP="001C6695">
      <w:pPr>
        <w:ind w:left="340" w:hanging="340"/>
        <w:jc w:val="both"/>
      </w:pPr>
    </w:p>
    <w:p w:rsidR="001C6695" w:rsidRDefault="00FB45C5" w:rsidP="001C6695">
      <w:pPr>
        <w:jc w:val="both"/>
      </w:pPr>
      <w:r w:rsidRPr="00FB45C5">
        <w:rPr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>
            <wp:simplePos x="901641" y="901641"/>
            <wp:positionH relativeFrom="column">
              <wp:align>left</wp:align>
            </wp:positionH>
            <wp:positionV relativeFrom="paragraph">
              <wp:posOffset>0</wp:posOffset>
            </wp:positionV>
            <wp:extent cx="2451600" cy="2952000"/>
            <wp:effectExtent l="0" t="0" r="6350" b="127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6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695" w:rsidRPr="00FC1949">
        <w:t>Jedes Rechteck der Untersumme ist gleich groß, wie das ent</w:t>
      </w:r>
      <w:r w:rsidR="001C6695">
        <w:softHyphen/>
      </w:r>
      <w:r w:rsidR="001C6695" w:rsidRPr="00FC1949">
        <w:t>sprechende vorhergehende Recht</w:t>
      </w:r>
      <w:r w:rsidR="001C6695" w:rsidRPr="00FC1949">
        <w:softHyphen/>
        <w:t>eck der Obersumme. Nur das erste Rechteck der Un</w:t>
      </w:r>
      <w:r w:rsidR="001C6695">
        <w:softHyphen/>
      </w:r>
      <w:r w:rsidR="001C6695" w:rsidRPr="00FC1949">
        <w:t>ter</w:t>
      </w:r>
      <w:r w:rsidR="001C6695" w:rsidRPr="00FC1949">
        <w:softHyphen/>
        <w:t>summe hat keinen Vor</w:t>
      </w:r>
      <w:r w:rsidR="001C6695" w:rsidRPr="00FC1949">
        <w:softHyphen/>
        <w:t xml:space="preserve">gänger. </w:t>
      </w:r>
    </w:p>
    <w:p w:rsidR="001C6695" w:rsidRDefault="001C6695" w:rsidP="001C6695">
      <w:pPr>
        <w:jc w:val="both"/>
      </w:pPr>
      <w:r w:rsidRPr="00FC1949">
        <w:t>Umge</w:t>
      </w:r>
      <w:r w:rsidRPr="00FC1949">
        <w:softHyphen/>
        <w:t>kehrt ist jedes Rechteck der Obersumme gleich groß, wie das ent</w:t>
      </w:r>
      <w:r w:rsidRPr="00FC1949">
        <w:softHyphen/>
        <w:t>sprechende nachfolgende Recht</w:t>
      </w:r>
      <w:r w:rsidRPr="00FC1949">
        <w:softHyphen/>
        <w:t>eck der Untersumme. Nur das letzte Rech</w:t>
      </w:r>
      <w:r>
        <w:softHyphen/>
      </w:r>
      <w:r w:rsidRPr="00FC1949">
        <w:t>t</w:t>
      </w:r>
      <w:r w:rsidR="00724091">
        <w:softHyphen/>
      </w:r>
      <w:r w:rsidRPr="00FC1949">
        <w:t>eck der Ober</w:t>
      </w:r>
      <w:r w:rsidRPr="00FC1949">
        <w:softHyphen/>
        <w:t>summe hat keinen Nachfol</w:t>
      </w:r>
      <w:r>
        <w:softHyphen/>
      </w:r>
      <w:r w:rsidRPr="00FC1949">
        <w:t>ger.</w:t>
      </w:r>
    </w:p>
    <w:p w:rsidR="001C6695" w:rsidRDefault="001C6695" w:rsidP="00FB45C5">
      <w:pPr>
        <w:spacing w:after="120"/>
        <w:jc w:val="both"/>
      </w:pPr>
      <w:r w:rsidRPr="00FC1949">
        <w:t>Zieht man die Untersumme von der Obersumme ab, so heben sich alle Rechtecke</w:t>
      </w:r>
      <w:r w:rsidR="002B4964">
        <w:t xml:space="preserve"> auf,</w:t>
      </w:r>
      <w:r w:rsidRPr="00FC1949">
        <w:t xml:space="preserve"> bis auf das erste der Unter</w:t>
      </w:r>
      <w:r w:rsidRPr="00FC1949">
        <w:softHyphen/>
        <w:t>summe und das letzte der Ober</w:t>
      </w:r>
      <w:r w:rsidR="00724091">
        <w:softHyphen/>
      </w:r>
      <w:r w:rsidRPr="00FC1949">
        <w:t>summe.</w:t>
      </w:r>
    </w:p>
    <w:p w:rsidR="002B4964" w:rsidRPr="002B4964" w:rsidRDefault="00F4738C" w:rsidP="00FB45C5">
      <w:pPr>
        <w:spacing w:after="120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=∆x∙f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/>
            </w:rPr>
            <m:t>-∆x∙f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</m:oMath>
      </m:oMathPara>
    </w:p>
    <w:p w:rsidR="002B4964" w:rsidRPr="002B4964" w:rsidRDefault="00F4738C" w:rsidP="00FB45C5">
      <w:pPr>
        <w:spacing w:after="120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=∆x∙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e>
          </m:d>
        </m:oMath>
      </m:oMathPara>
    </w:p>
    <w:p w:rsidR="00FB45C5" w:rsidRDefault="00F4738C" w:rsidP="002B4964">
      <w:pPr>
        <w:spacing w:after="120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n→∞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</w:rPr>
            <m:t>=0∙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</w:rPr>
            <m:t>=0</m:t>
          </m:r>
        </m:oMath>
      </m:oMathPara>
    </w:p>
    <w:p w:rsidR="00FB45C5" w:rsidRDefault="00FB45C5" w:rsidP="001C6695">
      <w:pPr>
        <w:spacing w:after="120"/>
      </w:pPr>
    </w:p>
    <w:tbl>
      <w:tblPr>
        <w:tblStyle w:val="Tabellenraster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C6695" w:rsidTr="00FB45C5">
        <w:tc>
          <w:tcPr>
            <w:tcW w:w="9062" w:type="dxa"/>
          </w:tcPr>
          <w:p w:rsidR="001C6695" w:rsidRDefault="001C6695" w:rsidP="00FB45C5">
            <w:pPr>
              <w:spacing w:before="120"/>
              <w:ind w:left="0" w:firstLine="0"/>
              <w:rPr>
                <w:rFonts w:asciiTheme="minorHAnsi" w:hAnsiTheme="minorHAnsi"/>
              </w:rPr>
            </w:pPr>
            <w:r w:rsidRPr="00FC1949">
              <w:rPr>
                <w:rFonts w:asciiTheme="minorHAnsi" w:hAnsiTheme="minorHAnsi"/>
              </w:rPr>
              <w:t>D</w:t>
            </w:r>
            <w:r>
              <w:rPr>
                <w:rFonts w:asciiTheme="minorHAnsi" w:hAnsiTheme="minorHAnsi"/>
              </w:rPr>
              <w:t>er Grenzwert der Untersumme bzw. Obersumme</w:t>
            </w:r>
            <w:r w:rsidRPr="00FC1949">
              <w:rPr>
                <w:rFonts w:asciiTheme="minorHAnsi" w:hAnsiTheme="minorHAnsi"/>
              </w:rPr>
              <w:t xml:space="preserve"> heißt </w:t>
            </w:r>
            <w:r w:rsidRPr="00FB45C5">
              <w:rPr>
                <w:rStyle w:val="Hervorhebung"/>
                <w:b w:val="0"/>
                <w:i/>
                <w:color w:val="C00000"/>
              </w:rPr>
              <w:t>bestimmtes Integral</w:t>
            </w:r>
            <w:r w:rsidRPr="00FC1949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einer</w:t>
            </w:r>
            <w:r w:rsidRPr="00FC1949">
              <w:rPr>
                <w:rFonts w:asciiTheme="minorHAnsi" w:hAnsiTheme="minorHAnsi"/>
              </w:rPr>
              <w:t xml:space="preserve"> Funktion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Pr="00FC1949">
              <w:rPr>
                <w:rFonts w:asciiTheme="minorHAnsi" w:hAnsiTheme="minorHAnsi"/>
              </w:rPr>
              <w:t xml:space="preserve"> in den Grenzen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Pr="00FC1949">
              <w:rPr>
                <w:rFonts w:asciiTheme="minorHAnsi" w:hAnsiTheme="minorHAnsi"/>
              </w:rPr>
              <w:t xml:space="preserve"> und </w:t>
            </w:r>
            <m:oMath>
              <m:r>
                <w:rPr>
                  <w:rFonts w:ascii="Cambria Math" w:hAnsi="Cambria Math"/>
                </w:rPr>
                <m:t>b</m:t>
              </m:r>
            </m:oMath>
            <w:r w:rsidRPr="00FC1949">
              <w:rPr>
                <w:rFonts w:asciiTheme="minorHAnsi" w:hAnsiTheme="minorHAnsi"/>
              </w:rPr>
              <w:t>.</w:t>
            </w:r>
          </w:p>
          <w:p w:rsidR="001C6695" w:rsidRDefault="00F4738C" w:rsidP="00FB45C5">
            <w:pPr>
              <w:spacing w:before="120" w:after="120"/>
              <w:ind w:left="0" w:firstLine="0"/>
              <w:rPr>
                <w:rFonts w:asciiTheme="minorHAnsi" w:hAnsi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</w:rPr>
                      <m:t>A=</m:t>
                    </m:r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n→∞</m:t>
                        </m:r>
                      </m:lim>
                    </m:limLow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n→∞</m:t>
                        </m:r>
                      </m:lim>
                    </m:limLow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e>
                </m:func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</w:tr>
    </w:tbl>
    <w:p w:rsidR="001C6695" w:rsidRDefault="001C6695" w:rsidP="001C6695">
      <w:pPr>
        <w:tabs>
          <w:tab w:val="left" w:pos="360"/>
          <w:tab w:val="left" w:pos="1080"/>
        </w:tabs>
      </w:pPr>
    </w:p>
    <w:p w:rsidR="001C6695" w:rsidRPr="00FC1949" w:rsidRDefault="001C6695" w:rsidP="001C6695">
      <w:pPr>
        <w:tabs>
          <w:tab w:val="left" w:pos="360"/>
          <w:tab w:val="left" w:pos="1080"/>
        </w:tabs>
      </w:pPr>
      <w:r w:rsidRPr="00FC1949">
        <w:t xml:space="preserve">Das bestimmte Integral ist eine Summe von unendlich vielen Rechtecken der Höhe </w:t>
      </w:r>
      <m:oMath>
        <m:r>
          <w:rPr>
            <w:rFonts w:ascii="Cambria Math" w:hAnsi="Cambria Math"/>
          </w:rPr>
          <m:t>f(x)</m:t>
        </m:r>
      </m:oMath>
      <w:r>
        <w:t xml:space="preserve"> </w:t>
      </w:r>
      <w:r w:rsidRPr="00FC1949">
        <w:t>und der Breite</w:t>
      </w:r>
      <w:r>
        <w:t xml:space="preserve"> </w:t>
      </w:r>
      <m:oMath>
        <m:r>
          <w:rPr>
            <w:rFonts w:ascii="Cambria Math" w:hAnsi="Cambria Math"/>
          </w:rPr>
          <m:t>dx</m:t>
        </m:r>
        <m:r>
          <w:rPr>
            <w:rFonts w:ascii="Cambria Math" w:eastAsia="MS Mincho" w:hAnsi="Cambria Math" w:cs="MS Mincho"/>
          </w:rPr>
          <m:t xml:space="preserve"> </m:t>
        </m:r>
      </m:oMath>
      <w:r w:rsidRPr="00FC1949">
        <w:t xml:space="preserve">. Die Breite </w:t>
      </w:r>
      <m:oMath>
        <m:r>
          <w:rPr>
            <w:rFonts w:ascii="Cambria Math" w:hAnsi="Cambria Math"/>
          </w:rPr>
          <m:t>dx</m:t>
        </m:r>
      </m:oMath>
      <w:r w:rsidRPr="00FC1949">
        <w:t xml:space="preserve"> ist unendlich </w:t>
      </w:r>
      <w:r>
        <w:t>klein</w:t>
      </w:r>
      <w:r w:rsidRPr="00FC1949">
        <w:t xml:space="preserve">, da </w:t>
      </w:r>
      <m:oMath>
        <m:r>
          <w:rPr>
            <w:rFonts w:ascii="Cambria Math" w:hAnsi="Cambria Math"/>
          </w:rPr>
          <m:t>∆x→0</m:t>
        </m:r>
      </m:oMath>
      <w:r>
        <w:t xml:space="preserve"> </w:t>
      </w:r>
      <w:r w:rsidRPr="00FC1949">
        <w:t xml:space="preserve">geht, wenn </w:t>
      </w:r>
      <m:oMath>
        <m:r>
          <w:rPr>
            <w:rFonts w:ascii="Cambria Math" w:hAnsi="Cambria Math"/>
          </w:rPr>
          <m:t>n→∞</m:t>
        </m:r>
      </m:oMath>
      <w:r w:rsidRPr="00FC1949">
        <w:t xml:space="preserve"> strebt.</w:t>
      </w:r>
    </w:p>
    <w:p w:rsidR="001C6695" w:rsidRDefault="001C6695" w:rsidP="001C6695"/>
    <w:p w:rsidR="001C6695" w:rsidRPr="00FC1949" w:rsidRDefault="001C6695" w:rsidP="001C6695"/>
    <w:p w:rsidR="001C6695" w:rsidRPr="00FC1949" w:rsidRDefault="001C6695" w:rsidP="001C6695">
      <w:pPr>
        <w:spacing w:after="120"/>
        <w:rPr>
          <w:b/>
        </w:rPr>
      </w:pPr>
      <w:r w:rsidRPr="00FC1949">
        <w:rPr>
          <w:b/>
        </w:rPr>
        <w:t>Bsp</w:t>
      </w:r>
      <w:r w:rsidR="00FB45C5">
        <w:rPr>
          <w:b/>
        </w:rPr>
        <w:t>5</w:t>
      </w:r>
      <w:r w:rsidRPr="00FC1949">
        <w:rPr>
          <w:b/>
        </w:rPr>
        <w:t xml:space="preserve">: </w:t>
      </w:r>
    </w:p>
    <w:p w:rsidR="001C6695" w:rsidRPr="00FC1949" w:rsidRDefault="001C6695" w:rsidP="001C6695">
      <w:pPr>
        <w:spacing w:after="120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-30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+252x-392</m:t>
            </m:r>
          </m:e>
        </m:d>
      </m:oMath>
      <w:r>
        <w:t xml:space="preserve"> </w:t>
      </w:r>
    </w:p>
    <w:p w:rsidR="001C6695" w:rsidRDefault="001C6695" w:rsidP="001C6695">
      <w:pPr>
        <w:spacing w:after="120"/>
        <w:jc w:val="both"/>
      </w:pPr>
      <w:r w:rsidRPr="00FC1949">
        <w:t xml:space="preserve">Berechne die Fläche zwischen der Funktion </w:t>
      </w:r>
      <m:oMath>
        <m:r>
          <w:rPr>
            <w:rFonts w:ascii="Cambria Math" w:hAnsi="Cambria Math"/>
          </w:rPr>
          <m:t>f</m:t>
        </m:r>
      </m:oMath>
      <w:r w:rsidRPr="00FC1949">
        <w:t xml:space="preserve"> und der </w:t>
      </w:r>
      <m:oMath>
        <m:r>
          <w:rPr>
            <w:rFonts w:ascii="Cambria Math" w:hAnsi="Cambria Math"/>
          </w:rPr>
          <m:t>x</m:t>
        </m:r>
      </m:oMath>
      <w:r w:rsidRPr="00FC1949">
        <w:t xml:space="preserve"> </w:t>
      </w:r>
      <w:r>
        <w:t>-</w:t>
      </w:r>
      <w:r w:rsidRPr="00FC1949">
        <w:t xml:space="preserve"> Achse mit Hilfe von Unter- und Obersummen (</w:t>
      </w:r>
      <m:oMath>
        <m:r>
          <w:rPr>
            <w:rFonts w:ascii="Cambria Math" w:hAnsi="Cambria Math"/>
          </w:rPr>
          <m:t>n=1000</m:t>
        </m:r>
      </m:oMath>
      <w:r w:rsidRPr="00FC1949">
        <w:t>).</w:t>
      </w:r>
    </w:p>
    <w:p w:rsidR="00554E7B" w:rsidRDefault="00554E7B" w:rsidP="006F2DED">
      <w:pPr>
        <w:tabs>
          <w:tab w:val="left" w:pos="1418"/>
        </w:tabs>
        <w:jc w:val="both"/>
      </w:pPr>
    </w:p>
    <w:p w:rsidR="006F2DED" w:rsidRDefault="00554E7B" w:rsidP="006F2DED">
      <w:pPr>
        <w:tabs>
          <w:tab w:val="left" w:pos="1418"/>
        </w:tabs>
        <w:jc w:val="both"/>
      </w:pPr>
      <w:r w:rsidRPr="006F2DED">
        <w:rPr>
          <w:rStyle w:val="Hervorhebung4"/>
          <w:noProof/>
          <w:lang w:val="de-AT" w:eastAsia="de-AT"/>
        </w:rPr>
        <w:drawing>
          <wp:anchor distT="0" distB="0" distL="114300" distR="114300" simplePos="0" relativeHeight="251666432" behindDoc="0" locked="0" layoutInCell="1" allowOverlap="1" wp14:anchorId="464E5BC3" wp14:editId="47232979">
            <wp:simplePos x="0" y="0"/>
            <wp:positionH relativeFrom="column">
              <wp:align>left</wp:align>
            </wp:positionH>
            <wp:positionV relativeFrom="paragraph">
              <wp:posOffset>15875</wp:posOffset>
            </wp:positionV>
            <wp:extent cx="3942000" cy="2473200"/>
            <wp:effectExtent l="0" t="0" r="1905" b="3810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00" cy="2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DED">
        <w:t>Ist</w:t>
      </w:r>
      <w:r w:rsidR="006F2DED" w:rsidRPr="00FC1949">
        <w:t xml:space="preserve"> die Funktion </w:t>
      </w:r>
      <m:oMath>
        <m:r>
          <w:rPr>
            <w:rFonts w:ascii="Cambria Math" w:hAnsi="Cambria Math"/>
          </w:rPr>
          <m:t>f</m:t>
        </m:r>
      </m:oMath>
      <w:r w:rsidR="006F2DED">
        <w:t xml:space="preserve"> streng monoton wachsend</w:t>
      </w:r>
      <w:r w:rsidR="006F2DED" w:rsidRPr="00FC1949">
        <w:t>, so wird bei der Unter</w:t>
      </w:r>
      <w:r w:rsidR="006F2DED" w:rsidRPr="00FC1949">
        <w:softHyphen/>
        <w:t xml:space="preserve">summe zur Berechnung der Höhe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w:rPr>
            <w:rFonts w:ascii="Cambria Math" w:hAnsi="Cambria Math"/>
          </w:rPr>
          <m:t xml:space="preserve"> </m:t>
        </m:r>
      </m:oMath>
      <w:r w:rsidR="006F2DED" w:rsidRPr="00FC1949">
        <w:t>der linke Eck</w:t>
      </w:r>
      <w:r w:rsidR="006F2DED">
        <w:softHyphen/>
      </w:r>
      <w:r w:rsidR="006F2DED" w:rsidRPr="00FC1949">
        <w:t>punkt des</w:t>
      </w:r>
      <w:r w:rsidR="0041276D">
        <w:t xml:space="preserve"> </w:t>
      </w:r>
      <w:r w:rsidR="006F2DED" w:rsidRPr="00FC1949">
        <w:t>Teilabschnittes heran</w:t>
      </w:r>
      <w:r w:rsidR="00724091">
        <w:softHyphen/>
      </w:r>
      <w:r w:rsidR="006F2DED" w:rsidRPr="00FC1949">
        <w:t>gezogen.</w:t>
      </w:r>
    </w:p>
    <w:p w:rsidR="006F2DED" w:rsidRDefault="006F2DED" w:rsidP="006F2DED">
      <w:pPr>
        <w:tabs>
          <w:tab w:val="left" w:pos="1418"/>
        </w:tabs>
        <w:jc w:val="both"/>
      </w:pPr>
      <w:r w:rsidRPr="00FC1949">
        <w:t xml:space="preserve"> </w:t>
      </w:r>
    </w:p>
    <w:p w:rsidR="006F2DED" w:rsidRDefault="006F2DED" w:rsidP="006F2DED">
      <w:pPr>
        <w:tabs>
          <w:tab w:val="left" w:pos="1418"/>
        </w:tabs>
        <w:jc w:val="both"/>
      </w:pPr>
      <w:r w:rsidRPr="00FC1949">
        <w:t>Ist hingegen die Funk</w:t>
      </w:r>
      <w:r w:rsidRPr="00FC1949">
        <w:softHyphen/>
        <w:t>tion str</w:t>
      </w:r>
      <w:r>
        <w:t xml:space="preserve">eng </w:t>
      </w:r>
      <w:r w:rsidRPr="00FC1949">
        <w:t>m</w:t>
      </w:r>
      <w:r>
        <w:t xml:space="preserve">onoton </w:t>
      </w:r>
      <w:r w:rsidRPr="00FC1949">
        <w:t>f</w:t>
      </w:r>
      <w:r>
        <w:t>allend</w:t>
      </w:r>
      <w:r w:rsidRPr="00FC1949">
        <w:t>, so wird der rechte Eck</w:t>
      </w:r>
      <w:r w:rsidR="00724091">
        <w:softHyphen/>
      </w:r>
      <w:r w:rsidRPr="00FC1949">
        <w:t>punkt des Teilab</w:t>
      </w:r>
      <w:r w:rsidRPr="00FC1949">
        <w:softHyphen/>
        <w:t xml:space="preserve">schnitts herangezogen. </w:t>
      </w:r>
    </w:p>
    <w:p w:rsidR="006F2DED" w:rsidRDefault="006F2DED" w:rsidP="006F2DED">
      <w:pPr>
        <w:tabs>
          <w:tab w:val="left" w:pos="1418"/>
        </w:tabs>
        <w:jc w:val="both"/>
      </w:pPr>
    </w:p>
    <w:p w:rsidR="006F2DED" w:rsidRDefault="006F2DED" w:rsidP="006F2DED">
      <w:pPr>
        <w:jc w:val="both"/>
        <w:rPr>
          <w:rStyle w:val="Hervorhebung4"/>
        </w:rPr>
      </w:pPr>
    </w:p>
    <w:p w:rsidR="004463F5" w:rsidRDefault="004463F5" w:rsidP="006F2DED">
      <w:pPr>
        <w:jc w:val="both"/>
        <w:rPr>
          <w:rStyle w:val="Hervorhebung4"/>
        </w:rPr>
      </w:pPr>
    </w:p>
    <w:p w:rsidR="006F2DED" w:rsidRPr="00BE0BD5" w:rsidRDefault="004463F5" w:rsidP="001C6695">
      <w:pPr>
        <w:jc w:val="both"/>
        <w:rPr>
          <w:rStyle w:val="Hervorhebung4"/>
        </w:rPr>
      </w:pPr>
      <w:r w:rsidRPr="006F2DED">
        <w:rPr>
          <w:noProof/>
          <w:lang w:val="de-AT" w:eastAsia="de-AT"/>
        </w:rPr>
        <w:drawing>
          <wp:anchor distT="0" distB="0" distL="114300" distR="114300" simplePos="0" relativeHeight="251668480" behindDoc="0" locked="0" layoutInCell="1" allowOverlap="1" wp14:anchorId="58E5E6CF" wp14:editId="06D4804C">
            <wp:simplePos x="0" y="0"/>
            <wp:positionH relativeFrom="column">
              <wp:align>left</wp:align>
            </wp:positionH>
            <wp:positionV relativeFrom="paragraph">
              <wp:posOffset>48895</wp:posOffset>
            </wp:positionV>
            <wp:extent cx="3942000" cy="2520000"/>
            <wp:effectExtent l="0" t="0" r="1905" b="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DED" w:rsidRPr="00FC1949">
        <w:t>Bei den Recht</w:t>
      </w:r>
      <w:r w:rsidR="006F2DED" w:rsidRPr="00FC1949">
        <w:softHyphen/>
        <w:t>ecken der Ober</w:t>
      </w:r>
      <w:r w:rsidR="006F2DED" w:rsidRPr="00FC1949">
        <w:softHyphen/>
        <w:t>summe ist es umge</w:t>
      </w:r>
      <w:r w:rsidR="00724091">
        <w:softHyphen/>
      </w:r>
      <w:r w:rsidR="006F2DED" w:rsidRPr="00FC1949">
        <w:t>kehrt.</w:t>
      </w:r>
    </w:p>
    <w:p w:rsidR="000F737F" w:rsidRDefault="000F737F" w:rsidP="00683E27">
      <w:pPr>
        <w:jc w:val="both"/>
      </w:pPr>
    </w:p>
    <w:p w:rsidR="00184A5F" w:rsidRDefault="00184A5F" w:rsidP="00683E27">
      <w:pPr>
        <w:jc w:val="both"/>
      </w:pPr>
    </w:p>
    <w:p w:rsidR="00184A5F" w:rsidRDefault="00184A5F" w:rsidP="00683E27">
      <w:pPr>
        <w:jc w:val="both"/>
      </w:pPr>
    </w:p>
    <w:p w:rsidR="00184A5F" w:rsidRDefault="00184A5F" w:rsidP="00683E27">
      <w:pPr>
        <w:jc w:val="both"/>
      </w:pPr>
    </w:p>
    <w:p w:rsidR="00184A5F" w:rsidRDefault="00184A5F" w:rsidP="00683E27">
      <w:pPr>
        <w:jc w:val="both"/>
      </w:pPr>
    </w:p>
    <w:p w:rsidR="00184A5F" w:rsidRDefault="00184A5F" w:rsidP="00683E27">
      <w:pPr>
        <w:jc w:val="both"/>
      </w:pPr>
    </w:p>
    <w:p w:rsidR="00184A5F" w:rsidRDefault="00184A5F" w:rsidP="00683E27">
      <w:pPr>
        <w:jc w:val="both"/>
      </w:pPr>
    </w:p>
    <w:p w:rsidR="00184A5F" w:rsidRDefault="00184A5F" w:rsidP="00683E27">
      <w:pPr>
        <w:jc w:val="both"/>
      </w:pPr>
    </w:p>
    <w:p w:rsidR="00184A5F" w:rsidRDefault="00184A5F" w:rsidP="00683E27">
      <w:pPr>
        <w:jc w:val="both"/>
      </w:pPr>
    </w:p>
    <w:p w:rsidR="00184A5F" w:rsidRDefault="00184A5F" w:rsidP="00683E27">
      <w:pPr>
        <w:jc w:val="both"/>
      </w:pPr>
    </w:p>
    <w:p w:rsidR="00F716D7" w:rsidRDefault="00F716D7">
      <w:pPr>
        <w:spacing w:after="160" w:line="259" w:lineRule="auto"/>
      </w:pPr>
      <w:r>
        <w:br w:type="page"/>
      </w:r>
    </w:p>
    <w:p w:rsidR="00F716D7" w:rsidRPr="002441C4" w:rsidRDefault="00F716D7" w:rsidP="002441C4">
      <w:pPr>
        <w:spacing w:after="120"/>
        <w:jc w:val="both"/>
        <w:rPr>
          <w:b/>
        </w:rPr>
      </w:pPr>
      <w:r w:rsidRPr="002441C4">
        <w:rPr>
          <w:b/>
        </w:rPr>
        <w:lastRenderedPageBreak/>
        <w:t>Bsp7:</w:t>
      </w:r>
    </w:p>
    <w:p w:rsidR="00F716D7" w:rsidRDefault="002441C4" w:rsidP="002441C4">
      <w:pPr>
        <w:spacing w:after="120"/>
        <w:jc w:val="both"/>
      </w:pPr>
      <w:r>
        <w:t>Im gegebenen Geschwindigkeit - Zeit - Diagramm ist die Bewegung der Autos A und B abgebildet. Es ist bekannt, dass A zu</w:t>
      </w:r>
      <w:r w:rsidR="002B0BC0">
        <w:t>m</w:t>
      </w:r>
      <w:r>
        <w:t xml:space="preserve"> Zeitpunkt </w:t>
      </w:r>
      <m:oMath>
        <m:r>
          <w:rPr>
            <w:rFonts w:ascii="Cambria Math" w:hAnsi="Cambria Math"/>
          </w:rPr>
          <m:t>t=0</m:t>
        </m:r>
      </m:oMath>
      <w:r>
        <w:t xml:space="preserve"> einen Vorsprung von </w:t>
      </w:r>
      <w:r w:rsidR="00DB140D">
        <w:t>50</w:t>
      </w:r>
      <w:r>
        <w:t xml:space="preserve"> m gegenüber B hat.</w:t>
      </w:r>
    </w:p>
    <w:p w:rsidR="002441C4" w:rsidRDefault="002441C4" w:rsidP="00F36C78">
      <w:pPr>
        <w:jc w:val="center"/>
      </w:pPr>
      <w:r w:rsidRPr="002441C4">
        <w:rPr>
          <w:noProof/>
          <w:lang w:val="de-AT" w:eastAsia="de-AT"/>
        </w:rPr>
        <w:drawing>
          <wp:inline distT="0" distB="0" distL="0" distR="0" wp14:anchorId="307EB859" wp14:editId="07F0FCD1">
            <wp:extent cx="4694400" cy="2160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1C4" w:rsidRDefault="002441C4" w:rsidP="00F36C78">
      <w:pPr>
        <w:spacing w:before="120"/>
        <w:jc w:val="both"/>
      </w:pPr>
      <w:r>
        <w:t>Bestimme die Wegfunktionen der Autos A und B und zeichne ihre Graphen.</w:t>
      </w:r>
    </w:p>
    <w:p w:rsidR="002441C4" w:rsidRDefault="002441C4" w:rsidP="00683E27">
      <w:pPr>
        <w:jc w:val="both"/>
      </w:pPr>
    </w:p>
    <w:p w:rsidR="00F36C78" w:rsidRDefault="00F36C78" w:rsidP="00683E27">
      <w:pPr>
        <w:jc w:val="both"/>
      </w:pPr>
    </w:p>
    <w:p w:rsidR="00F36C78" w:rsidRPr="007A0E65" w:rsidRDefault="00F36C78" w:rsidP="00683E27">
      <w:pPr>
        <w:jc w:val="both"/>
        <w:rPr>
          <w:i/>
        </w:rPr>
      </w:pPr>
      <w:r w:rsidRPr="007A0E65">
        <w:rPr>
          <w:i/>
        </w:rPr>
        <w:t>Lösung:</w:t>
      </w:r>
    </w:p>
    <w:p w:rsidR="00F36C78" w:rsidRDefault="00351597" w:rsidP="00351597">
      <w:pPr>
        <w:jc w:val="center"/>
      </w:pPr>
      <w:r w:rsidRPr="00351597">
        <w:rPr>
          <w:noProof/>
          <w:lang w:val="de-AT" w:eastAsia="de-AT"/>
        </w:rPr>
        <w:drawing>
          <wp:inline distT="0" distB="0" distL="0" distR="0" wp14:anchorId="6B5F31C0" wp14:editId="73885BC6">
            <wp:extent cx="4741200" cy="2181600"/>
            <wp:effectExtent l="0" t="0" r="254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12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1C4" w:rsidRDefault="002441C4" w:rsidP="00DB140D">
      <w:pPr>
        <w:jc w:val="both"/>
      </w:pPr>
    </w:p>
    <w:p w:rsidR="00DB140D" w:rsidRPr="00DB140D" w:rsidRDefault="00DB140D" w:rsidP="00DB140D">
      <w:pPr>
        <w:jc w:val="both"/>
      </w:pPr>
      <m:oMathPara>
        <m:oMath>
          <m:r>
            <w:rPr>
              <w:rFonts w:ascii="Cambria Math" w:hAnsi="Cambria Math"/>
            </w:rPr>
            <m:t>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∙t=11∙t</m:t>
          </m:r>
        </m:oMath>
      </m:oMathPara>
    </w:p>
    <w:p w:rsidR="00DB140D" w:rsidRDefault="00DB140D" w:rsidP="00DB140D">
      <w:pPr>
        <w:jc w:val="both"/>
      </w:pPr>
    </w:p>
    <w:p w:rsidR="00DB140D" w:rsidRDefault="00F4738C" w:rsidP="00DB140D">
      <w:pPr>
        <w:tabs>
          <w:tab w:val="left" w:pos="2410"/>
        </w:tabs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=11∙t+50</m:t>
        </m:r>
      </m:oMath>
      <w:r w:rsidR="00DB140D">
        <w:t xml:space="preserve">  </w:t>
      </w:r>
      <w:r w:rsidR="00DB140D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11∙t+50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=11</m:t>
        </m:r>
      </m:oMath>
      <w:r w:rsidR="00DB140D">
        <w:t xml:space="preserve">  </w:t>
      </w:r>
    </w:p>
    <w:p w:rsidR="00DB140D" w:rsidRDefault="00DB140D" w:rsidP="00DB140D">
      <w:pPr>
        <w:tabs>
          <w:tab w:val="left" w:pos="2410"/>
        </w:tabs>
        <w:jc w:val="both"/>
      </w:pPr>
      <w:r>
        <w:t xml:space="preserve">    </w:t>
      </w:r>
      <w:r>
        <w:tab/>
      </w:r>
    </w:p>
    <w:p w:rsidR="00DB140D" w:rsidRPr="00184A5F" w:rsidRDefault="00F4738C" w:rsidP="00DB140D">
      <w:pPr>
        <w:tabs>
          <w:tab w:val="left" w:pos="2410"/>
        </w:tabs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=11∙t</m:t>
        </m:r>
      </m:oMath>
      <w:r w:rsidR="00DB140D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11∙t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=11</m:t>
        </m:r>
      </m:oMath>
      <w:r w:rsidR="00DB140D">
        <w:t xml:space="preserve">  </w:t>
      </w:r>
    </w:p>
    <w:p w:rsidR="002441C4" w:rsidRDefault="002441C4" w:rsidP="00DB140D">
      <w:pPr>
        <w:tabs>
          <w:tab w:val="left" w:pos="2552"/>
        </w:tabs>
        <w:jc w:val="both"/>
      </w:pPr>
    </w:p>
    <w:p w:rsidR="00BB193B" w:rsidRDefault="00BB193B" w:rsidP="00DB140D">
      <w:pPr>
        <w:tabs>
          <w:tab w:val="left" w:pos="2552"/>
        </w:tabs>
        <w:jc w:val="both"/>
      </w:pPr>
    </w:p>
    <w:tbl>
      <w:tblPr>
        <w:tblStyle w:val="Tabellenraster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062"/>
      </w:tblGrid>
      <w:tr w:rsidR="00BB193B" w:rsidTr="00BB193B">
        <w:tc>
          <w:tcPr>
            <w:tcW w:w="9062" w:type="dxa"/>
          </w:tcPr>
          <w:p w:rsidR="00BB193B" w:rsidRDefault="00BB193B" w:rsidP="00BB193B">
            <w:pPr>
              <w:tabs>
                <w:tab w:val="left" w:pos="1418"/>
              </w:tabs>
              <w:spacing w:before="120"/>
              <w:ind w:left="0" w:firstLine="0"/>
            </w:pPr>
            <w:r w:rsidRPr="00FC1949">
              <w:rPr>
                <w:rFonts w:asciiTheme="minorHAnsi" w:hAnsiTheme="minorHAnsi"/>
              </w:rPr>
              <w:t xml:space="preserve">Eine Funktion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Pr="00FC1949">
              <w:rPr>
                <w:rFonts w:asciiTheme="minorHAnsi" w:hAnsiTheme="minorHAnsi"/>
              </w:rPr>
              <w:t xml:space="preserve"> heißt </w:t>
            </w:r>
            <w:r w:rsidRPr="00BB193B">
              <w:rPr>
                <w:rStyle w:val="Hervorhebung"/>
                <w:b w:val="0"/>
                <w:i/>
                <w:color w:val="C00000"/>
              </w:rPr>
              <w:t>Stammfunktion</w:t>
            </w:r>
            <w:r w:rsidRPr="00FC1949">
              <w:rPr>
                <w:rFonts w:asciiTheme="minorHAnsi" w:hAnsiTheme="minorHAnsi"/>
              </w:rPr>
              <w:t xml:space="preserve"> </w:t>
            </w:r>
            <w:r>
              <w:t>der Funktion</w:t>
            </w:r>
            <w:r w:rsidRPr="00FC1949">
              <w:rPr>
                <w:rFonts w:asciiTheme="minorHAnsi" w:hAnsiTheme="minorHAnsi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Pr="007B7028">
              <w:rPr>
                <w:rFonts w:asciiTheme="minorHAnsi" w:hAnsiTheme="minorHAnsi"/>
                <w:i/>
              </w:rPr>
              <w:t>,</w:t>
            </w:r>
            <w:r w:rsidRPr="00FC1949">
              <w:rPr>
                <w:rFonts w:asciiTheme="minorHAnsi" w:hAnsiTheme="minorHAnsi"/>
              </w:rPr>
              <w:t xml:space="preserve"> wenn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=f</m:t>
              </m:r>
            </m:oMath>
            <w:r w:rsidRPr="00FC1949">
              <w:rPr>
                <w:rFonts w:asciiTheme="minorHAnsi" w:hAnsiTheme="minorHAnsi"/>
              </w:rPr>
              <w:t xml:space="preserve">. </w:t>
            </w:r>
          </w:p>
          <w:p w:rsidR="00BB193B" w:rsidRDefault="00BB193B" w:rsidP="00BB193B">
            <w:pPr>
              <w:tabs>
                <w:tab w:val="left" w:pos="1418"/>
              </w:tabs>
              <w:ind w:left="0" w:firstLine="0"/>
            </w:pPr>
          </w:p>
          <w:p w:rsidR="00BB193B" w:rsidRDefault="00BB193B" w:rsidP="00BB193B">
            <w:pPr>
              <w:tabs>
                <w:tab w:val="left" w:pos="1418"/>
              </w:tabs>
              <w:spacing w:after="120"/>
              <w:ind w:left="0" w:firstLine="0"/>
            </w:pPr>
            <w:r>
              <w:t>Wenn die</w:t>
            </w:r>
            <w:r w:rsidRPr="00FC1949">
              <w:rPr>
                <w:rFonts w:asciiTheme="minorHAnsi" w:hAnsiTheme="minorHAnsi"/>
              </w:rPr>
              <w:t xml:space="preserve"> Funktion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="00E236D8">
              <w:rPr>
                <w:rFonts w:asciiTheme="minorHAnsi" w:hAnsiTheme="minorHAnsi"/>
              </w:rPr>
              <w:t xml:space="preserve"> </w:t>
            </w:r>
            <w:r>
              <w:t>eine</w:t>
            </w:r>
            <w:r w:rsidRPr="00FC1949">
              <w:rPr>
                <w:rFonts w:asciiTheme="minorHAnsi" w:hAnsiTheme="minorHAnsi"/>
              </w:rPr>
              <w:t xml:space="preserve"> </w:t>
            </w:r>
            <w:r w:rsidRPr="00BB193B">
              <w:rPr>
                <w:rStyle w:val="Hervorhebung"/>
                <w:b w:val="0"/>
                <w:color w:val="auto"/>
              </w:rPr>
              <w:t>Stammfunktion</w:t>
            </w:r>
            <w:r>
              <w:t xml:space="preserve"> der Funktion</w:t>
            </w:r>
            <w:r w:rsidRPr="00FC1949">
              <w:rPr>
                <w:rFonts w:asciiTheme="minorHAnsi" w:hAnsiTheme="minorHAnsi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ist, dann ist auch die Funktion </w:t>
            </w:r>
            <m:oMath>
              <m:r>
                <w:rPr>
                  <w:rFonts w:ascii="Cambria Math" w:hAnsi="Cambria Math"/>
                </w:rPr>
                <m:t>F+c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c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∈R</m:t>
              </m:r>
            </m:oMath>
            <w:r>
              <w:t xml:space="preserve"> eine Stummfunktion von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>.</w:t>
            </w:r>
          </w:p>
        </w:tc>
      </w:tr>
    </w:tbl>
    <w:p w:rsidR="00BB193B" w:rsidRDefault="00BB193B" w:rsidP="00DB140D">
      <w:pPr>
        <w:tabs>
          <w:tab w:val="left" w:pos="2552"/>
        </w:tabs>
        <w:jc w:val="both"/>
      </w:pPr>
    </w:p>
    <w:p w:rsidR="00F97722" w:rsidRDefault="005768E9" w:rsidP="005768E9">
      <w:pPr>
        <w:tabs>
          <w:tab w:val="left" w:pos="1418"/>
        </w:tabs>
        <w:jc w:val="center"/>
      </w:pPr>
      <w:r w:rsidRPr="005768E9">
        <w:rPr>
          <w:noProof/>
          <w:lang w:val="de-AT" w:eastAsia="de-AT"/>
        </w:rPr>
        <w:lastRenderedPageBreak/>
        <w:drawing>
          <wp:inline distT="0" distB="0" distL="0" distR="0" wp14:anchorId="4F83DE1C" wp14:editId="69E0B921">
            <wp:extent cx="4813200" cy="2358000"/>
            <wp:effectExtent l="0" t="0" r="6985" b="444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3200" cy="23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22" w:rsidRDefault="00F97722" w:rsidP="00DB140D">
      <w:pPr>
        <w:tabs>
          <w:tab w:val="left" w:pos="2552"/>
        </w:tabs>
        <w:jc w:val="both"/>
      </w:pPr>
    </w:p>
    <w:p w:rsidR="005768E9" w:rsidRDefault="005768E9" w:rsidP="00DB140D">
      <w:pPr>
        <w:tabs>
          <w:tab w:val="left" w:pos="2552"/>
        </w:tabs>
        <w:jc w:val="both"/>
      </w:pPr>
    </w:p>
    <w:p w:rsidR="005768E9" w:rsidRPr="005768E9" w:rsidRDefault="005768E9" w:rsidP="00DB140D">
      <w:pPr>
        <w:tabs>
          <w:tab w:val="left" w:pos="2552"/>
        </w:tabs>
        <w:jc w:val="both"/>
        <w:rPr>
          <w:b/>
        </w:rPr>
      </w:pPr>
      <w:r w:rsidRPr="005768E9">
        <w:rPr>
          <w:b/>
        </w:rPr>
        <w:t>Bsp8: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368"/>
      </w:tblGrid>
      <w:tr w:rsidR="007A546B" w:rsidTr="006D4A19">
        <w:tc>
          <w:tcPr>
            <w:tcW w:w="2694" w:type="dxa"/>
            <w:tcMar>
              <w:left w:w="0" w:type="dxa"/>
              <w:right w:w="0" w:type="dxa"/>
            </w:tcMar>
            <w:vAlign w:val="center"/>
          </w:tcPr>
          <w:p w:rsidR="007A546B" w:rsidRDefault="007A546B" w:rsidP="006D4A19">
            <w:pPr>
              <w:tabs>
                <w:tab w:val="left" w:pos="2552"/>
              </w:tabs>
              <w:spacing w:before="120" w:after="120"/>
              <w:ind w:left="0" w:firstLine="0"/>
              <w:jc w:val="left"/>
            </w:pPr>
            <w:r>
              <w:t>Gegeben ist die Funktion</w:t>
            </w:r>
          </w:p>
        </w:tc>
        <w:tc>
          <w:tcPr>
            <w:tcW w:w="6368" w:type="dxa"/>
            <w:tcMar>
              <w:left w:w="0" w:type="dxa"/>
              <w:right w:w="0" w:type="dxa"/>
            </w:tcMar>
            <w:vAlign w:val="center"/>
          </w:tcPr>
          <w:p w:rsidR="007A546B" w:rsidRDefault="007A546B" w:rsidP="006D4A19">
            <w:pPr>
              <w:tabs>
                <w:tab w:val="left" w:pos="2552"/>
              </w:tabs>
              <w:spacing w:before="120" w:after="120"/>
              <w:ind w:left="0" w:firstLine="0"/>
              <w:jc w:val="left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auto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+2∙x+2</m:t>
                </m:r>
              </m:oMath>
            </m:oMathPara>
          </w:p>
        </w:tc>
      </w:tr>
    </w:tbl>
    <w:p w:rsidR="005768E9" w:rsidRDefault="005768E9" w:rsidP="005768E9">
      <w:pPr>
        <w:pStyle w:val="Listenabsatz"/>
        <w:numPr>
          <w:ilvl w:val="0"/>
          <w:numId w:val="7"/>
        </w:numPr>
        <w:tabs>
          <w:tab w:val="left" w:pos="2552"/>
        </w:tabs>
        <w:jc w:val="both"/>
      </w:pPr>
      <w:r>
        <w:t xml:space="preserve">Berechne die Fläche über dem 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6, 15</m:t>
            </m:r>
          </m:e>
        </m:d>
      </m:oMath>
      <w:r>
        <w:t xml:space="preserve"> mit Hilfe einer Unter- und Obersumme mit </w:t>
      </w:r>
      <m:oMath>
        <m:r>
          <w:rPr>
            <w:rFonts w:ascii="Cambria Math" w:hAnsi="Cambria Math"/>
          </w:rPr>
          <m:t>n=1000.</m:t>
        </m:r>
      </m:oMath>
    </w:p>
    <w:p w:rsidR="005768E9" w:rsidRDefault="005768E9" w:rsidP="005768E9">
      <w:pPr>
        <w:pStyle w:val="Listenabsatz"/>
        <w:numPr>
          <w:ilvl w:val="0"/>
          <w:numId w:val="7"/>
        </w:numPr>
        <w:tabs>
          <w:tab w:val="left" w:pos="2552"/>
        </w:tabs>
        <w:jc w:val="both"/>
      </w:pPr>
      <w:r>
        <w:t xml:space="preserve">Bestimme eine Stammfunktion </w:t>
      </w:r>
      <m:oMath>
        <m:r>
          <w:rPr>
            <w:rFonts w:ascii="Cambria Math" w:hAnsi="Cambria Math"/>
          </w:rPr>
          <m:t>F</m:t>
        </m:r>
      </m:oMath>
      <w:r>
        <w:t xml:space="preserve"> von </w:t>
      </w:r>
      <m:oMath>
        <m:r>
          <w:rPr>
            <w:rFonts w:ascii="Cambria Math" w:hAnsi="Cambria Math"/>
          </w:rPr>
          <m:t>f</m:t>
        </m:r>
      </m:oMath>
      <w:r>
        <w:t xml:space="preserve"> und berechne die Fläche mit Hilfe dieser Stammfunktion.</w:t>
      </w:r>
    </w:p>
    <w:p w:rsidR="007A546B" w:rsidRDefault="007A546B" w:rsidP="007A546B">
      <w:pPr>
        <w:tabs>
          <w:tab w:val="left" w:pos="2552"/>
        </w:tabs>
        <w:jc w:val="both"/>
      </w:pPr>
    </w:p>
    <w:p w:rsidR="007A546B" w:rsidRDefault="007A546B" w:rsidP="007A546B">
      <w:pPr>
        <w:tabs>
          <w:tab w:val="left" w:pos="2552"/>
        </w:tabs>
        <w:jc w:val="both"/>
      </w:pPr>
      <w:r>
        <w:t xml:space="preserve">ad a) </w:t>
      </w:r>
      <m:oMath>
        <m:r>
          <w:rPr>
            <w:rFonts w:ascii="Cambria Math" w:hAnsi="Cambria Math"/>
          </w:rPr>
          <m:t>154,312≤A≤154,388</m:t>
        </m:r>
      </m:oMath>
    </w:p>
    <w:p w:rsidR="007A546B" w:rsidRDefault="007A546B" w:rsidP="007A546B">
      <w:pPr>
        <w:tabs>
          <w:tab w:val="left" w:pos="2552"/>
        </w:tabs>
        <w:jc w:val="both"/>
      </w:pPr>
    </w:p>
    <w:p w:rsidR="007A546B" w:rsidRDefault="007A546B" w:rsidP="007A546B">
      <w:pPr>
        <w:tabs>
          <w:tab w:val="left" w:pos="2552"/>
        </w:tabs>
        <w:jc w:val="both"/>
      </w:pPr>
      <w:r>
        <w:t>ad b)</w:t>
      </w:r>
    </w:p>
    <w:p w:rsidR="007A546B" w:rsidRDefault="007A546B" w:rsidP="007A546B">
      <w:pPr>
        <w:tabs>
          <w:tab w:val="left" w:pos="2552"/>
        </w:tabs>
        <w:jc w:val="center"/>
      </w:pPr>
      <w:r w:rsidRPr="007A546B">
        <w:rPr>
          <w:noProof/>
          <w:lang w:val="de-AT" w:eastAsia="de-AT"/>
        </w:rPr>
        <w:drawing>
          <wp:inline distT="0" distB="0" distL="0" distR="0" wp14:anchorId="7328323F" wp14:editId="40D93F7B">
            <wp:extent cx="4258800" cy="2520000"/>
            <wp:effectExtent l="0" t="0" r="889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6B" w:rsidRPr="006D4A19" w:rsidRDefault="006D4A19" w:rsidP="006D4A19">
      <w:pPr>
        <w:tabs>
          <w:tab w:val="left" w:pos="2552"/>
        </w:tabs>
        <w:spacing w:before="120"/>
        <w:jc w:val="both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20</m:t>
              </m:r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+2∙x+2</m:t>
          </m:r>
        </m:oMath>
      </m:oMathPara>
    </w:p>
    <w:p w:rsidR="006D4A19" w:rsidRPr="006D4A19" w:rsidRDefault="006D4A19" w:rsidP="006D4A19">
      <w:pPr>
        <w:tabs>
          <w:tab w:val="left" w:pos="2552"/>
        </w:tabs>
        <w:jc w:val="both"/>
      </w:pPr>
    </w:p>
    <w:p w:rsidR="006D4A19" w:rsidRDefault="006D4A19" w:rsidP="006D4A19">
      <w:pPr>
        <w:tabs>
          <w:tab w:val="left" w:pos="2552"/>
        </w:tabs>
        <w:spacing w:after="120"/>
        <w:jc w:val="both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20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+2∙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+2∙x=-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60</m:t>
              </m:r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+2∙x</m:t>
          </m:r>
        </m:oMath>
      </m:oMathPara>
    </w:p>
    <w:p w:rsidR="006D4A19" w:rsidRDefault="00F4738C" w:rsidP="006D4A19">
      <w:pPr>
        <w:tabs>
          <w:tab w:val="left" w:pos="2552"/>
        </w:tabs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60</m:t>
              </m:r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3∙x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+2∙x+2=-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20</m:t>
              </m:r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+2∙x+2</m:t>
          </m:r>
        </m:oMath>
      </m:oMathPara>
    </w:p>
    <w:p w:rsidR="006D4A19" w:rsidRDefault="006D4A19">
      <w:pPr>
        <w:spacing w:after="160" w:line="259" w:lineRule="auto"/>
      </w:pPr>
      <w:r>
        <w:br w:type="page"/>
      </w:r>
    </w:p>
    <w:p w:rsidR="007A546B" w:rsidRDefault="00EF587E" w:rsidP="007A546B">
      <w:pPr>
        <w:tabs>
          <w:tab w:val="left" w:pos="2552"/>
        </w:tabs>
        <w:jc w:val="both"/>
      </w:pPr>
      <w:r>
        <w:lastRenderedPageBreak/>
        <w:t xml:space="preserve">Die Fläche unter dem Graphen von </w:t>
      </w:r>
      <m:oMath>
        <m:r>
          <w:rPr>
            <w:rFonts w:ascii="Cambria Math" w:hAnsi="Cambria Math"/>
          </w:rPr>
          <m:t>f</m:t>
        </m:r>
      </m:oMath>
      <w:r>
        <w:t xml:space="preserve"> über dem 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 x</m:t>
            </m:r>
          </m:e>
        </m:d>
      </m:oMath>
      <w:r>
        <w:t xml:space="preserve"> ist gleich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.</m:t>
        </m:r>
      </m:oMath>
    </w:p>
    <w:p w:rsidR="00EF587E" w:rsidRDefault="00EF587E" w:rsidP="007A546B">
      <w:pPr>
        <w:tabs>
          <w:tab w:val="left" w:pos="2552"/>
        </w:tabs>
        <w:jc w:val="both"/>
      </w:pPr>
    </w:p>
    <w:p w:rsidR="00EF587E" w:rsidRPr="00EF587E" w:rsidRDefault="00EF587E" w:rsidP="007A546B">
      <w:pPr>
        <w:tabs>
          <w:tab w:val="left" w:pos="2552"/>
        </w:tabs>
        <w:jc w:val="both"/>
      </w:pPr>
      <m:oMathPara>
        <m:oMath>
          <m:r>
            <w:rPr>
              <w:rFonts w:ascii="Cambria Math" w:hAnsi="Cambria Math"/>
            </w:rPr>
            <m:t>A=F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15</m:t>
              </m:r>
            </m:e>
          </m:d>
          <m:r>
            <w:rPr>
              <w:rFonts w:ascii="Cambria Math" w:hAnsi="Cambria Math"/>
            </w:rPr>
            <m:t>-F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6</m:t>
              </m:r>
            </m:e>
          </m:d>
          <m:r>
            <w:rPr>
              <w:rFonts w:ascii="Cambria Math" w:hAnsi="Cambria Math"/>
            </w:rPr>
            <m:t>=198,75-44,4=154,35</m:t>
          </m:r>
        </m:oMath>
      </m:oMathPara>
    </w:p>
    <w:p w:rsidR="00EF587E" w:rsidRDefault="00EF587E" w:rsidP="007A546B">
      <w:pPr>
        <w:tabs>
          <w:tab w:val="left" w:pos="2552"/>
        </w:tabs>
        <w:jc w:val="both"/>
      </w:pPr>
    </w:p>
    <w:p w:rsidR="00474A3E" w:rsidRDefault="00474A3E" w:rsidP="007A546B">
      <w:pPr>
        <w:tabs>
          <w:tab w:val="left" w:pos="2552"/>
        </w:tabs>
        <w:jc w:val="both"/>
      </w:pPr>
    </w:p>
    <w:tbl>
      <w:tblPr>
        <w:tblStyle w:val="Tabellenraster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062"/>
      </w:tblGrid>
      <w:tr w:rsidR="00EF587E" w:rsidTr="00474A3E">
        <w:tc>
          <w:tcPr>
            <w:tcW w:w="9062" w:type="dxa"/>
          </w:tcPr>
          <w:p w:rsidR="00EF587E" w:rsidRPr="00474A3E" w:rsidRDefault="00EF587E" w:rsidP="00474A3E">
            <w:pPr>
              <w:tabs>
                <w:tab w:val="left" w:pos="2552"/>
              </w:tabs>
              <w:spacing w:before="120"/>
              <w:rPr>
                <w:color w:val="0000FF"/>
              </w:rPr>
            </w:pPr>
            <w:r w:rsidRPr="00474A3E">
              <w:rPr>
                <w:color w:val="0000FF"/>
              </w:rPr>
              <w:t>Hauptsatz der Differential- und Integralrechnung</w:t>
            </w:r>
          </w:p>
          <w:p w:rsidR="00EF587E" w:rsidRDefault="00EF587E" w:rsidP="007A546B">
            <w:pPr>
              <w:tabs>
                <w:tab w:val="left" w:pos="2552"/>
              </w:tabs>
            </w:pPr>
          </w:p>
          <w:p w:rsidR="00EF587E" w:rsidRDefault="00EF587E" w:rsidP="00474A3E">
            <w:pPr>
              <w:tabs>
                <w:tab w:val="left" w:pos="2552"/>
              </w:tabs>
              <w:spacing w:after="120"/>
              <w:ind w:left="0" w:firstLine="0"/>
            </w:pPr>
            <w:r>
              <w:t xml:space="preserve">Sei </w:t>
            </w:r>
            <m:oMath>
              <m:r>
                <w:rPr>
                  <w:rFonts w:ascii="Cambria Math" w:hAnsi="Cambria Math"/>
                </w:rPr>
                <m:t xml:space="preserve">f: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a;b</m:t>
                  </m:r>
                </m:e>
              </m:d>
              <m:r>
                <m:rPr>
                  <m:scr m:val="double-struck"/>
                </m:rPr>
                <w:rPr>
                  <w:rFonts w:ascii="Cambria Math" w:hAnsi="Cambria Math"/>
                </w:rPr>
                <m:t>→R</m:t>
              </m:r>
            </m:oMath>
            <w:r>
              <w:t xml:space="preserve"> eine stetige Funktion und </w:t>
            </w:r>
            <m:oMath>
              <m:r>
                <w:rPr>
                  <w:rFonts w:ascii="Cambria Math" w:hAnsi="Cambria Math"/>
                </w:rPr>
                <m:t xml:space="preserve">F: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a;b</m:t>
                  </m:r>
                </m:e>
              </m:d>
              <m:r>
                <m:rPr>
                  <m:scr m:val="double-struck"/>
                </m:rPr>
                <w:rPr>
                  <w:rFonts w:ascii="Cambria Math" w:hAnsi="Cambria Math"/>
                </w:rPr>
                <m:t>→R</m:t>
              </m:r>
            </m:oMath>
            <w:r>
              <w:t xml:space="preserve"> eine beliebige Stammfunktion von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>, dann gilt</w:t>
            </w:r>
          </w:p>
          <w:p w:rsidR="00474A3E" w:rsidRPr="00474A3E" w:rsidRDefault="00F4738C" w:rsidP="00474A3E">
            <w:pPr>
              <w:tabs>
                <w:tab w:val="left" w:pos="2552"/>
              </w:tabs>
              <w:spacing w:after="120"/>
              <w:ind w:left="0" w:firstLine="0"/>
            </w:pPr>
            <m:oMathPara>
              <m:oMathParaPr>
                <m:jc m:val="center"/>
              </m:oMathParaPr>
              <m:oMath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 xml:space="preserve"> dx=F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d>
                  </m:e>
                </m:nary>
              </m:oMath>
            </m:oMathPara>
          </w:p>
        </w:tc>
      </w:tr>
    </w:tbl>
    <w:p w:rsidR="00EF587E" w:rsidRDefault="00EF587E" w:rsidP="00A27D33">
      <w:pPr>
        <w:tabs>
          <w:tab w:val="left" w:pos="2552"/>
        </w:tabs>
        <w:jc w:val="both"/>
      </w:pPr>
    </w:p>
    <w:p w:rsidR="00804E2D" w:rsidRDefault="00804E2D" w:rsidP="00A27D33">
      <w:pPr>
        <w:tabs>
          <w:tab w:val="left" w:pos="2552"/>
        </w:tabs>
        <w:jc w:val="both"/>
      </w:pPr>
    </w:p>
    <w:p w:rsidR="00804E2D" w:rsidRDefault="00804E2D" w:rsidP="00A27D33">
      <w:pPr>
        <w:tabs>
          <w:tab w:val="left" w:pos="2552"/>
        </w:tabs>
        <w:jc w:val="both"/>
      </w:pPr>
    </w:p>
    <w:p w:rsidR="00804E2D" w:rsidRPr="00804E2D" w:rsidRDefault="00804E2D" w:rsidP="00804E2D">
      <w:pPr>
        <w:pStyle w:val="berschriftnormal"/>
      </w:pPr>
      <w:r w:rsidRPr="00804E2D">
        <w:t>1.2 Das unbestimmte Integral</w:t>
      </w:r>
    </w:p>
    <w:p w:rsidR="00804E2D" w:rsidRDefault="00804E2D" w:rsidP="007A546B">
      <w:pPr>
        <w:tabs>
          <w:tab w:val="left" w:pos="2552"/>
        </w:tabs>
        <w:jc w:val="both"/>
      </w:pPr>
    </w:p>
    <w:p w:rsidR="00804E2D" w:rsidRDefault="00804E2D" w:rsidP="007A546B">
      <w:pPr>
        <w:tabs>
          <w:tab w:val="left" w:pos="2552"/>
        </w:tabs>
        <w:jc w:val="both"/>
      </w:pPr>
    </w:p>
    <w:p w:rsidR="00804E2D" w:rsidRDefault="00804E2D" w:rsidP="00804E2D">
      <w:pPr>
        <w:tabs>
          <w:tab w:val="left" w:pos="709"/>
        </w:tabs>
        <w:spacing w:after="120"/>
      </w:pPr>
      <w:r w:rsidRPr="00FC1949">
        <w:rPr>
          <w:b/>
        </w:rPr>
        <w:t>Bsp1:</w:t>
      </w:r>
      <w:r w:rsidRPr="00FC1949">
        <w:t xml:space="preserve"> </w:t>
      </w:r>
      <w:r w:rsidRPr="00FC1949">
        <w:tab/>
      </w:r>
    </w:p>
    <w:p w:rsidR="00804E2D" w:rsidRDefault="00804E2D" w:rsidP="00804E2D">
      <w:pPr>
        <w:tabs>
          <w:tab w:val="left" w:pos="709"/>
        </w:tabs>
      </w:pPr>
      <w:r>
        <w:t xml:space="preserve">Gegeben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. Bestimme</w:t>
      </w:r>
      <w:r w:rsidRPr="00FC1949">
        <w:t xml:space="preserve"> eine </w:t>
      </w:r>
      <w:r>
        <w:t xml:space="preserve">Stammfunktion der Funktion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:rsidR="00804E2D" w:rsidRDefault="00804E2D" w:rsidP="00804E2D">
      <w:pPr>
        <w:tabs>
          <w:tab w:val="left" w:pos="709"/>
        </w:tabs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86"/>
      </w:tblGrid>
      <w:tr w:rsidR="00804E2D" w:rsidTr="009D0247">
        <w:tc>
          <w:tcPr>
            <w:tcW w:w="3686" w:type="dxa"/>
            <w:tcMar>
              <w:left w:w="0" w:type="dxa"/>
            </w:tcMar>
            <w:vAlign w:val="center"/>
          </w:tcPr>
          <w:p w:rsidR="00804E2D" w:rsidRDefault="00804E2D" w:rsidP="00804E2D">
            <w:pPr>
              <w:tabs>
                <w:tab w:val="left" w:pos="709"/>
              </w:tabs>
              <w:spacing w:after="120"/>
              <w:ind w:left="0" w:firstLine="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5386" w:type="dxa"/>
            <w:vAlign w:val="center"/>
          </w:tcPr>
          <w:p w:rsidR="00804E2D" w:rsidRDefault="00F4738C" w:rsidP="00804E2D">
            <w:pPr>
              <w:tabs>
                <w:tab w:val="left" w:pos="709"/>
              </w:tabs>
              <w:spacing w:after="120"/>
              <w:ind w:left="0" w:firstLine="0"/>
              <w:rPr>
                <w:rFonts w:asciiTheme="minorHAnsi" w:hAnsi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804E2D" w:rsidTr="009D0247">
        <w:tc>
          <w:tcPr>
            <w:tcW w:w="3686" w:type="dxa"/>
            <w:tcMar>
              <w:left w:w="0" w:type="dxa"/>
            </w:tcMar>
            <w:vAlign w:val="center"/>
          </w:tcPr>
          <w:p w:rsidR="00804E2D" w:rsidRDefault="00804E2D" w:rsidP="00804E2D">
            <w:pPr>
              <w:tabs>
                <w:tab w:val="left" w:pos="709"/>
              </w:tabs>
              <w:spacing w:after="120"/>
              <w:ind w:left="0" w:firstLine="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+7</m:t>
                </m:r>
              </m:oMath>
            </m:oMathPara>
          </w:p>
        </w:tc>
        <w:tc>
          <w:tcPr>
            <w:tcW w:w="5386" w:type="dxa"/>
            <w:vAlign w:val="center"/>
          </w:tcPr>
          <w:p w:rsidR="00804E2D" w:rsidRDefault="00F4738C" w:rsidP="00804E2D">
            <w:pPr>
              <w:tabs>
                <w:tab w:val="left" w:pos="709"/>
              </w:tabs>
              <w:spacing w:after="120"/>
              <w:ind w:left="0" w:firstLine="0"/>
              <w:rPr>
                <w:rFonts w:asciiTheme="minorHAnsi" w:hAnsi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+0=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804E2D" w:rsidTr="009D0247">
        <w:tc>
          <w:tcPr>
            <w:tcW w:w="3686" w:type="dxa"/>
            <w:tcMar>
              <w:left w:w="0" w:type="dxa"/>
            </w:tcMar>
            <w:vAlign w:val="center"/>
          </w:tcPr>
          <w:p w:rsidR="00804E2D" w:rsidRDefault="00804E2D" w:rsidP="00804E2D">
            <w:pPr>
              <w:tabs>
                <w:tab w:val="left" w:pos="709"/>
              </w:tabs>
              <w:ind w:left="0" w:firstLine="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+c      mit c</m:t>
                </m:r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∈R</m:t>
                </m:r>
              </m:oMath>
            </m:oMathPara>
          </w:p>
        </w:tc>
        <w:tc>
          <w:tcPr>
            <w:tcW w:w="5386" w:type="dxa"/>
            <w:vAlign w:val="center"/>
          </w:tcPr>
          <w:p w:rsidR="00804E2D" w:rsidRDefault="00F4738C" w:rsidP="00804E2D">
            <w:pPr>
              <w:tabs>
                <w:tab w:val="left" w:pos="709"/>
              </w:tabs>
              <w:ind w:left="0" w:firstLine="0"/>
              <w:rPr>
                <w:rFonts w:asciiTheme="minorHAnsi" w:hAnsi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+0=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</w:tbl>
    <w:p w:rsidR="00A27D33" w:rsidRDefault="00A27D33" w:rsidP="00A27D33"/>
    <w:tbl>
      <w:tblPr>
        <w:tblStyle w:val="Tabellenraster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12"/>
      </w:tblGrid>
      <w:tr w:rsidR="00A27D33" w:rsidTr="00A732D2">
        <w:tc>
          <w:tcPr>
            <w:tcW w:w="9212" w:type="dxa"/>
          </w:tcPr>
          <w:p w:rsidR="00A27D33" w:rsidRDefault="00F4738C" w:rsidP="009D0247">
            <w:pPr>
              <w:tabs>
                <w:tab w:val="left" w:pos="1418"/>
              </w:tabs>
              <w:spacing w:before="120" w:after="120"/>
              <w:ind w:left="0" w:firstLine="0"/>
              <w:rPr>
                <w:rFonts w:asciiTheme="minorHAnsi" w:hAnsiTheme="minorHAnsi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 dx=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n+1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n+1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+c</m:t>
                    </m:r>
                  </m:e>
                </m:nary>
              </m:oMath>
            </m:oMathPara>
          </w:p>
        </w:tc>
      </w:tr>
    </w:tbl>
    <w:p w:rsidR="00A27D33" w:rsidRDefault="00A27D33" w:rsidP="00A27D33">
      <w:pPr>
        <w:tabs>
          <w:tab w:val="left" w:pos="1418"/>
        </w:tabs>
      </w:pPr>
    </w:p>
    <w:p w:rsidR="00A27D33" w:rsidRPr="00FC1949" w:rsidRDefault="00A27D33" w:rsidP="00A27D33">
      <w:pPr>
        <w:tabs>
          <w:tab w:val="left" w:pos="1418"/>
        </w:tabs>
      </w:pPr>
    </w:p>
    <w:p w:rsidR="00A27D33" w:rsidRDefault="00A27D33" w:rsidP="00A27D33">
      <w:pPr>
        <w:tabs>
          <w:tab w:val="left" w:pos="1418"/>
        </w:tabs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n+1</m:t>
              </m:r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n+1</m:t>
              </m:r>
            </m:sup>
          </m:sSup>
          <m:r>
            <w:rPr>
              <w:rFonts w:ascii="Cambria Math" w:hAnsi="Cambria Math"/>
            </w:rPr>
            <m:t xml:space="preserve">+c    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n+1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n+1</m:t>
              </m:r>
            </m:e>
          </m:d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n+1-1</m:t>
              </m:r>
            </m:sup>
          </m:sSup>
          <m:r>
            <w:rPr>
              <w:rFonts w:ascii="Cambria Math" w:hAnsi="Cambria Math"/>
            </w:rPr>
            <m:t>+0=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</m:oMath>
      </m:oMathPara>
    </w:p>
    <w:p w:rsidR="00A27D33" w:rsidRDefault="00A27D33" w:rsidP="00A27D33">
      <w:pPr>
        <w:tabs>
          <w:tab w:val="left" w:pos="709"/>
          <w:tab w:val="left" w:pos="2552"/>
        </w:tabs>
        <w:rPr>
          <w:i/>
          <w:color w:val="C00000"/>
        </w:rPr>
      </w:pPr>
    </w:p>
    <w:p w:rsidR="00804E2D" w:rsidRPr="00804E2D" w:rsidRDefault="00804E2D" w:rsidP="00804E2D">
      <w:pPr>
        <w:tabs>
          <w:tab w:val="left" w:pos="709"/>
          <w:tab w:val="left" w:pos="2552"/>
        </w:tabs>
        <w:spacing w:after="120"/>
        <w:rPr>
          <w:i/>
        </w:rPr>
      </w:pPr>
      <w:r w:rsidRPr="00804E2D">
        <w:rPr>
          <w:i/>
          <w:color w:val="C00000"/>
        </w:rPr>
        <w:t>Beachte:</w:t>
      </w:r>
      <w:r w:rsidRPr="00804E2D">
        <w:rPr>
          <w:i/>
        </w:rPr>
        <w:t xml:space="preserve"> </w:t>
      </w:r>
    </w:p>
    <w:p w:rsidR="00804E2D" w:rsidRDefault="00804E2D" w:rsidP="00804E2D">
      <w:pPr>
        <w:tabs>
          <w:tab w:val="left" w:pos="709"/>
          <w:tab w:val="left" w:pos="2552"/>
        </w:tabs>
        <w:spacing w:after="120"/>
      </w:pPr>
      <w:r>
        <w:t xml:space="preserve">Wird die Stammfunktion </w:t>
      </w:r>
      <m:oMath>
        <m:r>
          <w:rPr>
            <w:rFonts w:ascii="Cambria Math" w:hAnsi="Cambria Math"/>
          </w:rPr>
          <m:t>F</m:t>
        </m:r>
      </m:oMath>
      <w:r>
        <w:t xml:space="preserve"> abgeleitet, so fällt die </w:t>
      </w:r>
      <w:r w:rsidRPr="00A27D33">
        <w:rPr>
          <w:i/>
          <w:color w:val="C00000"/>
        </w:rPr>
        <w:t>Integrationskonstante</w:t>
      </w:r>
      <w:r>
        <w:t xml:space="preserve"> </w:t>
      </w:r>
      <m:oMath>
        <m:r>
          <w:rPr>
            <w:rFonts w:ascii="Cambria Math" w:hAnsi="Cambria Math"/>
          </w:rPr>
          <m:t>c</m:t>
        </m:r>
      </m:oMath>
      <w:r>
        <w:t xml:space="preserve"> weg.</w:t>
      </w:r>
    </w:p>
    <w:p w:rsidR="00C11C17" w:rsidRDefault="00C11C17" w:rsidP="00804E2D">
      <w:pPr>
        <w:tabs>
          <w:tab w:val="left" w:pos="709"/>
          <w:tab w:val="left" w:pos="2552"/>
        </w:tabs>
        <w:spacing w:after="120"/>
      </w:pPr>
      <w:r>
        <w:t>Bei einem bestimmten Integral kann die Integrationskonstante weggelassen werden, denn:</w:t>
      </w:r>
    </w:p>
    <w:p w:rsidR="00804E2D" w:rsidRDefault="00F4738C" w:rsidP="00A27D33">
      <w:pPr>
        <w:tabs>
          <w:tab w:val="left" w:pos="709"/>
          <w:tab w:val="left" w:pos="2552"/>
        </w:tabs>
        <w:spacing w:after="120"/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 xml:space="preserve"> dx=F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d>
              <m:r>
                <w:rPr>
                  <w:rFonts w:ascii="Cambria Math" w:hAnsi="Cambria Math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</m:e>
          </m:nary>
        </m:oMath>
      </m:oMathPara>
    </w:p>
    <w:p w:rsidR="00C11C17" w:rsidRPr="00FC1949" w:rsidRDefault="00F4738C" w:rsidP="00C11C17">
      <w:pPr>
        <w:tabs>
          <w:tab w:val="left" w:pos="709"/>
          <w:tab w:val="left" w:pos="2552"/>
        </w:tabs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 xml:space="preserve"> dx=F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d>
              <m:r>
                <w:rPr>
                  <w:rFonts w:ascii="Cambria Math" w:hAnsi="Cambria Math"/>
                </w:rPr>
                <m:t>+c-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+c</m:t>
                  </m:r>
                </m:e>
              </m:d>
            </m:e>
          </m:nary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+c-F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-c=F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-F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</m:oMath>
      </m:oMathPara>
    </w:p>
    <w:p w:rsidR="00804E2D" w:rsidRDefault="00804E2D" w:rsidP="00804E2D">
      <w:pPr>
        <w:tabs>
          <w:tab w:val="left" w:pos="1418"/>
        </w:tabs>
        <w:spacing w:after="120"/>
      </w:pPr>
      <w:r w:rsidRPr="00FC1949">
        <w:rPr>
          <w:b/>
        </w:rPr>
        <w:lastRenderedPageBreak/>
        <w:t>Bsp2:</w:t>
      </w:r>
      <w:r w:rsidRPr="00FC1949">
        <w:t xml:space="preserve">  </w:t>
      </w:r>
    </w:p>
    <w:p w:rsidR="00804E2D" w:rsidRDefault="00F4738C" w:rsidP="00804E2D">
      <w:pPr>
        <w:tabs>
          <w:tab w:val="left" w:pos="1418"/>
        </w:tabs>
        <w:spacing w:after="120"/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  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3x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-10x+5</m:t>
                  </m:r>
                </m:e>
              </m:d>
              <m:r>
                <w:rPr>
                  <w:rFonts w:ascii="Cambria Math" w:hAnsi="Cambria Math"/>
                </w:rPr>
                <m:t xml:space="preserve"> dx</m:t>
              </m:r>
            </m:e>
          </m:nary>
        </m:oMath>
      </m:oMathPara>
    </w:p>
    <w:p w:rsidR="00804E2D" w:rsidRDefault="00F4738C" w:rsidP="00804E2D">
      <w:pPr>
        <w:tabs>
          <w:tab w:val="left" w:pos="1418"/>
        </w:tabs>
        <w:spacing w:after="120"/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 xml:space="preserve">   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6x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+8x</m:t>
                  </m:r>
                </m:e>
              </m:d>
              <m:r>
                <w:rPr>
                  <w:rFonts w:ascii="Cambria Math" w:hAnsi="Cambria Math"/>
                </w:rPr>
                <m:t xml:space="preserve"> dx</m:t>
              </m:r>
            </m:e>
          </m:nary>
        </m:oMath>
      </m:oMathPara>
    </w:p>
    <w:p w:rsidR="00804E2D" w:rsidRDefault="00F4738C" w:rsidP="00804E2D">
      <w:pPr>
        <w:tabs>
          <w:tab w:val="left" w:pos="1418"/>
        </w:tabs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  <m:r>
            <w:rPr>
              <w:rFonts w:ascii="Cambria Math" w:hAnsi="Cambria Math"/>
            </w:rPr>
            <m:t xml:space="preserve">   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12x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-15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+8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-9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+6x-7</m:t>
                  </m:r>
                </m:e>
              </m:d>
              <m:r>
                <w:rPr>
                  <w:rFonts w:ascii="Cambria Math" w:hAnsi="Cambria Math"/>
                </w:rPr>
                <m:t xml:space="preserve"> dx</m:t>
              </m:r>
            </m:e>
          </m:nary>
        </m:oMath>
      </m:oMathPara>
    </w:p>
    <w:p w:rsidR="00804E2D" w:rsidRDefault="00804E2D" w:rsidP="009D0247">
      <w:pPr>
        <w:tabs>
          <w:tab w:val="left" w:pos="709"/>
        </w:tabs>
        <w:rPr>
          <w:b/>
        </w:rPr>
      </w:pPr>
    </w:p>
    <w:p w:rsidR="00804E2D" w:rsidRDefault="00804E2D" w:rsidP="009D0247">
      <w:pPr>
        <w:tabs>
          <w:tab w:val="left" w:pos="709"/>
        </w:tabs>
        <w:rPr>
          <w:b/>
        </w:rPr>
      </w:pPr>
    </w:p>
    <w:p w:rsidR="00804E2D" w:rsidRDefault="00804E2D" w:rsidP="00804E2D">
      <w:pPr>
        <w:tabs>
          <w:tab w:val="left" w:pos="709"/>
          <w:tab w:val="left" w:pos="3060"/>
          <w:tab w:val="left" w:pos="5400"/>
        </w:tabs>
        <w:spacing w:after="120"/>
        <w:rPr>
          <w:b/>
        </w:rPr>
      </w:pPr>
      <w:r w:rsidRPr="00FC1949">
        <w:rPr>
          <w:b/>
        </w:rPr>
        <w:t>Bsp</w:t>
      </w:r>
      <w:r>
        <w:rPr>
          <w:b/>
        </w:rPr>
        <w:t>3</w:t>
      </w:r>
      <w:r w:rsidRPr="00FC1949">
        <w:rPr>
          <w:b/>
        </w:rPr>
        <w:t xml:space="preserve">: </w:t>
      </w:r>
      <w:r w:rsidRPr="00FC1949">
        <w:rPr>
          <w:b/>
        </w:rP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86"/>
        <w:gridCol w:w="3843"/>
      </w:tblGrid>
      <w:tr w:rsidR="00804E2D" w:rsidTr="009D0247">
        <w:tc>
          <w:tcPr>
            <w:tcW w:w="2660" w:type="dxa"/>
            <w:tcMar>
              <w:left w:w="0" w:type="dxa"/>
            </w:tcMar>
          </w:tcPr>
          <w:p w:rsidR="00804E2D" w:rsidRPr="00207164" w:rsidRDefault="00F4738C" w:rsidP="009D0247">
            <w:pPr>
              <w:tabs>
                <w:tab w:val="left" w:pos="709"/>
                <w:tab w:val="left" w:pos="3060"/>
                <w:tab w:val="left" w:pos="5400"/>
              </w:tabs>
              <w:ind w:left="0" w:firstLine="0"/>
              <w:rPr>
                <w:rFonts w:asciiTheme="minorHAnsi" w:hAnsi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2693" w:type="dxa"/>
          </w:tcPr>
          <w:p w:rsidR="00804E2D" w:rsidRDefault="00F4738C" w:rsidP="009D0247">
            <w:pPr>
              <w:tabs>
                <w:tab w:val="left" w:pos="709"/>
                <w:tab w:val="left" w:pos="3060"/>
                <w:tab w:val="left" w:pos="5400"/>
              </w:tabs>
              <w:ind w:left="0" w:firstLine="0"/>
              <w:rPr>
                <w:rFonts w:asciiTheme="minorHAnsi" w:hAnsiTheme="minorHAnsi"/>
                <w:b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3859" w:type="dxa"/>
          </w:tcPr>
          <w:p w:rsidR="00804E2D" w:rsidRDefault="00F4738C" w:rsidP="009D0247">
            <w:pPr>
              <w:tabs>
                <w:tab w:val="left" w:pos="709"/>
                <w:tab w:val="left" w:pos="3060"/>
                <w:tab w:val="left" w:pos="5400"/>
              </w:tabs>
              <w:ind w:left="0" w:firstLine="0"/>
              <w:rPr>
                <w:rFonts w:asciiTheme="minorHAnsi" w:hAnsiTheme="minorHAnsi"/>
                <w:b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3x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4x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</w:tr>
    </w:tbl>
    <w:p w:rsidR="00804E2D" w:rsidRDefault="00804E2D" w:rsidP="00804E2D">
      <w:pPr>
        <w:tabs>
          <w:tab w:val="left" w:pos="709"/>
          <w:tab w:val="left" w:pos="3060"/>
          <w:tab w:val="left" w:pos="5400"/>
        </w:tabs>
        <w:rPr>
          <w:b/>
        </w:rPr>
      </w:pPr>
    </w:p>
    <w:p w:rsidR="00804E2D" w:rsidRDefault="00804E2D" w:rsidP="00804E2D">
      <w:pPr>
        <w:tabs>
          <w:tab w:val="left" w:pos="709"/>
          <w:tab w:val="left" w:pos="3060"/>
          <w:tab w:val="left" w:pos="5400"/>
        </w:tabs>
        <w:rPr>
          <w:b/>
        </w:rPr>
      </w:pPr>
    </w:p>
    <w:p w:rsidR="00804E2D" w:rsidRDefault="00804E2D" w:rsidP="00804E2D">
      <w:pPr>
        <w:tabs>
          <w:tab w:val="left" w:pos="709"/>
          <w:tab w:val="left" w:pos="3060"/>
          <w:tab w:val="left" w:pos="5400"/>
        </w:tabs>
        <w:spacing w:after="120"/>
        <w:rPr>
          <w:b/>
        </w:rPr>
      </w:pPr>
      <w:r>
        <w:rPr>
          <w:b/>
        </w:rPr>
        <w:t>Bsp4</w:t>
      </w:r>
      <w:r w:rsidRPr="00FC1949">
        <w:rPr>
          <w:b/>
        </w:rPr>
        <w:t xml:space="preserve">: </w:t>
      </w:r>
      <w:r w:rsidRPr="00FC1949">
        <w:rPr>
          <w:b/>
        </w:rP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9"/>
        <w:gridCol w:w="2686"/>
        <w:gridCol w:w="3845"/>
      </w:tblGrid>
      <w:tr w:rsidR="00804E2D" w:rsidTr="009D0247">
        <w:tc>
          <w:tcPr>
            <w:tcW w:w="2660" w:type="dxa"/>
            <w:tcMar>
              <w:left w:w="0" w:type="dxa"/>
            </w:tcMar>
          </w:tcPr>
          <w:p w:rsidR="00804E2D" w:rsidRPr="00207164" w:rsidRDefault="00F4738C" w:rsidP="009D0247">
            <w:pPr>
              <w:tabs>
                <w:tab w:val="left" w:pos="709"/>
                <w:tab w:val="left" w:pos="3060"/>
                <w:tab w:val="left" w:pos="5400"/>
              </w:tabs>
              <w:ind w:left="0" w:firstLine="0"/>
              <w:rPr>
                <w:rFonts w:asciiTheme="minorHAnsi" w:hAnsi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2∙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2693" w:type="dxa"/>
          </w:tcPr>
          <w:p w:rsidR="00804E2D" w:rsidRDefault="00F4738C" w:rsidP="009D0247">
            <w:pPr>
              <w:tabs>
                <w:tab w:val="left" w:pos="709"/>
                <w:tab w:val="left" w:pos="3060"/>
                <w:tab w:val="left" w:pos="5400"/>
              </w:tabs>
              <w:ind w:left="0" w:firstLine="0"/>
              <w:rPr>
                <w:rFonts w:asciiTheme="minorHAnsi" w:hAnsiTheme="minorHAnsi"/>
                <w:b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3x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3859" w:type="dxa"/>
          </w:tcPr>
          <w:p w:rsidR="00804E2D" w:rsidRDefault="00F4738C" w:rsidP="009D0247">
            <w:pPr>
              <w:tabs>
                <w:tab w:val="left" w:pos="709"/>
                <w:tab w:val="left" w:pos="3060"/>
                <w:tab w:val="left" w:pos="5400"/>
              </w:tabs>
              <w:ind w:left="0" w:firstLine="0"/>
              <w:rPr>
                <w:rFonts w:asciiTheme="minorHAnsi" w:hAnsiTheme="minorHAnsi"/>
                <w:b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ad>
                      <m:ra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hAnsi="Cambria Math"/>
                          </w:rPr>
                          <m:t>9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</w:tr>
    </w:tbl>
    <w:p w:rsidR="00804E2D" w:rsidRDefault="00804E2D" w:rsidP="00804E2D">
      <w:pPr>
        <w:tabs>
          <w:tab w:val="left" w:pos="709"/>
          <w:tab w:val="left" w:pos="3060"/>
          <w:tab w:val="left" w:pos="5400"/>
        </w:tabs>
        <w:rPr>
          <w:b/>
        </w:rPr>
      </w:pPr>
    </w:p>
    <w:p w:rsidR="00804E2D" w:rsidRDefault="00804E2D" w:rsidP="00804E2D">
      <w:pPr>
        <w:tabs>
          <w:tab w:val="left" w:pos="709"/>
          <w:tab w:val="left" w:pos="3060"/>
          <w:tab w:val="left" w:pos="5400"/>
        </w:tabs>
        <w:rPr>
          <w:b/>
        </w:rPr>
      </w:pPr>
    </w:p>
    <w:p w:rsidR="00804E2D" w:rsidRDefault="00804E2D" w:rsidP="00804E2D">
      <w:pPr>
        <w:tabs>
          <w:tab w:val="left" w:pos="709"/>
          <w:tab w:val="left" w:pos="3060"/>
          <w:tab w:val="left" w:pos="5400"/>
        </w:tabs>
        <w:spacing w:after="120"/>
        <w:rPr>
          <w:b/>
        </w:rPr>
      </w:pPr>
      <w:r>
        <w:rPr>
          <w:b/>
        </w:rPr>
        <w:t>Bsp5</w:t>
      </w:r>
      <w:r w:rsidRPr="00FC1949">
        <w:rPr>
          <w:b/>
        </w:rPr>
        <w:t xml:space="preserve">: </w:t>
      </w:r>
      <w:r w:rsidRPr="00FC1949">
        <w:rPr>
          <w:b/>
        </w:rP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85"/>
        <w:gridCol w:w="3844"/>
      </w:tblGrid>
      <w:tr w:rsidR="00804E2D" w:rsidTr="009D0247">
        <w:tc>
          <w:tcPr>
            <w:tcW w:w="2660" w:type="dxa"/>
            <w:tcMar>
              <w:left w:w="0" w:type="dxa"/>
            </w:tcMar>
          </w:tcPr>
          <w:p w:rsidR="00804E2D" w:rsidRPr="00207164" w:rsidRDefault="00F4738C" w:rsidP="009D0247">
            <w:pPr>
              <w:tabs>
                <w:tab w:val="left" w:pos="709"/>
                <w:tab w:val="left" w:pos="3060"/>
                <w:tab w:val="left" w:pos="5400"/>
              </w:tabs>
              <w:ind w:left="0" w:firstLine="0"/>
              <w:rPr>
                <w:rFonts w:asciiTheme="minorHAnsi" w:hAnsi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3∙sin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2693" w:type="dxa"/>
          </w:tcPr>
          <w:p w:rsidR="00804E2D" w:rsidRDefault="00F4738C" w:rsidP="009D0247">
            <w:pPr>
              <w:tabs>
                <w:tab w:val="left" w:pos="709"/>
                <w:tab w:val="left" w:pos="3060"/>
                <w:tab w:val="left" w:pos="5400"/>
              </w:tabs>
              <w:ind w:left="0" w:firstLine="0"/>
              <w:rPr>
                <w:rFonts w:asciiTheme="minorHAnsi" w:hAnsiTheme="minorHAnsi"/>
                <w:b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-2∙cos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3859" w:type="dxa"/>
          </w:tcPr>
          <w:p w:rsidR="00804E2D" w:rsidRDefault="00F4738C" w:rsidP="009D0247">
            <w:pPr>
              <w:tabs>
                <w:tab w:val="left" w:pos="709"/>
                <w:tab w:val="left" w:pos="3060"/>
                <w:tab w:val="left" w:pos="5400"/>
              </w:tabs>
              <w:ind w:left="0" w:firstLine="0"/>
              <w:rPr>
                <w:rFonts w:asciiTheme="minorHAnsi" w:hAnsiTheme="minorHAnsi"/>
                <w:b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2∙sin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-3∙cos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</w:tr>
    </w:tbl>
    <w:p w:rsidR="00804E2D" w:rsidRDefault="00804E2D" w:rsidP="00804E2D">
      <w:pPr>
        <w:tabs>
          <w:tab w:val="left" w:pos="709"/>
          <w:tab w:val="left" w:pos="3060"/>
          <w:tab w:val="left" w:pos="5400"/>
        </w:tabs>
        <w:rPr>
          <w:b/>
        </w:rPr>
      </w:pPr>
    </w:p>
    <w:p w:rsidR="00804E2D" w:rsidRDefault="00804E2D" w:rsidP="00804E2D">
      <w:pPr>
        <w:tabs>
          <w:tab w:val="left" w:pos="709"/>
          <w:tab w:val="left" w:pos="3060"/>
          <w:tab w:val="left" w:pos="5400"/>
        </w:tabs>
        <w:rPr>
          <w:b/>
        </w:rPr>
      </w:pPr>
    </w:p>
    <w:p w:rsidR="00804E2D" w:rsidRDefault="00804E2D" w:rsidP="00804E2D">
      <w:pPr>
        <w:tabs>
          <w:tab w:val="left" w:pos="709"/>
          <w:tab w:val="left" w:pos="3060"/>
          <w:tab w:val="left" w:pos="5400"/>
        </w:tabs>
        <w:spacing w:after="120"/>
        <w:rPr>
          <w:b/>
        </w:rPr>
      </w:pPr>
      <w:r>
        <w:rPr>
          <w:b/>
        </w:rPr>
        <w:t>Bsp6</w:t>
      </w:r>
      <w:r w:rsidRPr="00FC1949">
        <w:rPr>
          <w:b/>
        </w:rPr>
        <w:t xml:space="preserve">: </w:t>
      </w:r>
      <w:r w:rsidRPr="00FC1949">
        <w:rPr>
          <w:b/>
        </w:rP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2686"/>
        <w:gridCol w:w="3842"/>
      </w:tblGrid>
      <w:tr w:rsidR="00804E2D" w:rsidTr="009D0247">
        <w:tc>
          <w:tcPr>
            <w:tcW w:w="2660" w:type="dxa"/>
            <w:tcMar>
              <w:left w:w="0" w:type="dxa"/>
            </w:tcMar>
          </w:tcPr>
          <w:p w:rsidR="00804E2D" w:rsidRPr="00207164" w:rsidRDefault="00F4738C" w:rsidP="009D0247">
            <w:pPr>
              <w:tabs>
                <w:tab w:val="left" w:pos="709"/>
                <w:tab w:val="left" w:pos="3060"/>
                <w:tab w:val="left" w:pos="5400"/>
              </w:tabs>
              <w:ind w:left="0" w:firstLine="0"/>
              <w:rPr>
                <w:rFonts w:asciiTheme="minorHAnsi" w:hAnsi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2693" w:type="dxa"/>
          </w:tcPr>
          <w:p w:rsidR="00804E2D" w:rsidRDefault="00F4738C" w:rsidP="009D0247">
            <w:pPr>
              <w:tabs>
                <w:tab w:val="left" w:pos="709"/>
                <w:tab w:val="left" w:pos="3060"/>
                <w:tab w:val="left" w:pos="5400"/>
              </w:tabs>
              <w:ind w:left="0" w:firstLine="0"/>
              <w:rPr>
                <w:rFonts w:asciiTheme="minorHAnsi" w:hAnsiTheme="minorHAnsi"/>
                <w:b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3859" w:type="dxa"/>
          </w:tcPr>
          <w:p w:rsidR="00804E2D" w:rsidRDefault="00F4738C" w:rsidP="009D0247">
            <w:pPr>
              <w:tabs>
                <w:tab w:val="left" w:pos="709"/>
                <w:tab w:val="left" w:pos="3060"/>
                <w:tab w:val="left" w:pos="5400"/>
              </w:tabs>
              <w:ind w:left="0" w:firstLine="0"/>
              <w:rPr>
                <w:rFonts w:asciiTheme="minorHAnsi" w:hAnsiTheme="minorHAnsi"/>
                <w:b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2∙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x+2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</w:tr>
    </w:tbl>
    <w:p w:rsidR="00804E2D" w:rsidRDefault="00804E2D" w:rsidP="00804E2D">
      <w:pPr>
        <w:tabs>
          <w:tab w:val="left" w:pos="709"/>
          <w:tab w:val="left" w:pos="3060"/>
          <w:tab w:val="left" w:pos="5400"/>
        </w:tabs>
        <w:rPr>
          <w:b/>
        </w:rPr>
      </w:pPr>
    </w:p>
    <w:p w:rsidR="009D0247" w:rsidRDefault="009D0247" w:rsidP="00804E2D">
      <w:pPr>
        <w:tabs>
          <w:tab w:val="left" w:pos="709"/>
          <w:tab w:val="left" w:pos="3060"/>
          <w:tab w:val="left" w:pos="5400"/>
        </w:tabs>
        <w:rPr>
          <w:b/>
        </w:rPr>
      </w:pPr>
    </w:p>
    <w:p w:rsidR="00804E2D" w:rsidRDefault="00804E2D" w:rsidP="00804E2D">
      <w:pPr>
        <w:ind w:left="340" w:hanging="340"/>
        <w:jc w:val="both"/>
        <w:rPr>
          <w:b/>
        </w:rPr>
      </w:pPr>
    </w:p>
    <w:p w:rsidR="00804E2D" w:rsidRDefault="00804E2D" w:rsidP="00804E2D">
      <w:pPr>
        <w:tabs>
          <w:tab w:val="left" w:pos="709"/>
          <w:tab w:val="left" w:pos="2880"/>
        </w:tabs>
        <w:spacing w:after="120"/>
        <w:rPr>
          <w:rStyle w:val="Hervorhebung4"/>
          <w:b w:val="0"/>
          <w:i/>
          <w:color w:val="C00000"/>
        </w:rPr>
      </w:pPr>
      <w:r w:rsidRPr="00FC1949">
        <w:rPr>
          <w:b/>
        </w:rPr>
        <w:t>Bsp</w:t>
      </w:r>
      <w:r>
        <w:rPr>
          <w:b/>
        </w:rPr>
        <w:t>7</w:t>
      </w:r>
      <w:r w:rsidRPr="00034580">
        <w:rPr>
          <w:b/>
        </w:rPr>
        <w:t>:</w:t>
      </w:r>
      <w:r w:rsidRPr="00034580">
        <w:rPr>
          <w:b/>
          <w:color w:val="C00000"/>
        </w:rPr>
        <w:t xml:space="preserve">   </w:t>
      </w:r>
      <w:r w:rsidRPr="009D0247">
        <w:rPr>
          <w:rStyle w:val="Hervorhebung4"/>
          <w:b w:val="0"/>
          <w:i/>
          <w:color w:val="C00000"/>
        </w:rPr>
        <w:t>Substitutionsmethode</w:t>
      </w:r>
    </w:p>
    <w:p w:rsidR="00804E2D" w:rsidRPr="00FC1949" w:rsidRDefault="00F4738C" w:rsidP="00804E2D">
      <w:pPr>
        <w:tabs>
          <w:tab w:val="left" w:pos="1418"/>
        </w:tabs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+1</m:t>
                  </m:r>
                </m:e>
              </m:rad>
            </m:e>
          </m:nary>
          <m:r>
            <w:rPr>
              <w:rFonts w:ascii="Cambria Math" w:hAnsi="Cambria Math"/>
            </w:rPr>
            <m:t>dx=</m:t>
          </m:r>
        </m:oMath>
      </m:oMathPara>
    </w:p>
    <w:p w:rsidR="00804E2D" w:rsidRDefault="00804E2D" w:rsidP="00804E2D">
      <w:pPr>
        <w:ind w:left="340" w:hanging="340"/>
        <w:jc w:val="both"/>
      </w:pPr>
    </w:p>
    <w:p w:rsidR="009D0247" w:rsidRDefault="009D0247" w:rsidP="009D0247">
      <w:pPr>
        <w:spacing w:after="120"/>
        <w:jc w:val="both"/>
      </w:pPr>
      <m:oMathPara>
        <m:oMath>
          <m:r>
            <w:rPr>
              <w:rFonts w:ascii="Cambria Math" w:hAnsi="Cambria Math"/>
            </w:rPr>
            <m:t>z=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+1</m:t>
          </m:r>
        </m:oMath>
      </m:oMathPara>
    </w:p>
    <w:p w:rsidR="009D0247" w:rsidRDefault="00F4738C" w:rsidP="009D0247">
      <w:pPr>
        <w:spacing w:after="120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dz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=2x</m:t>
          </m:r>
        </m:oMath>
      </m:oMathPara>
    </w:p>
    <w:p w:rsidR="00804E2D" w:rsidRPr="009D0247" w:rsidRDefault="00F4738C" w:rsidP="009D0247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dz</m:t>
              </m:r>
            </m:num>
            <m:den>
              <m:r>
                <w:rPr>
                  <w:rFonts w:ascii="Cambria Math" w:hAnsi="Cambria Math"/>
                </w:rPr>
                <m:t>2x</m:t>
              </m:r>
            </m:den>
          </m:f>
          <m:r>
            <w:rPr>
              <w:rFonts w:ascii="Cambria Math" w:hAnsi="Cambria Math"/>
            </w:rPr>
            <m:t>=dx</m:t>
          </m:r>
        </m:oMath>
      </m:oMathPara>
    </w:p>
    <w:p w:rsidR="009D0247" w:rsidRDefault="009D0247" w:rsidP="009D0247">
      <w:pPr>
        <w:jc w:val="both"/>
      </w:pPr>
    </w:p>
    <w:p w:rsidR="009D0247" w:rsidRPr="0086619E" w:rsidRDefault="00F4738C" w:rsidP="009D0247">
      <w:pPr>
        <w:tabs>
          <w:tab w:val="left" w:pos="1418"/>
        </w:tabs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+1</m:t>
                  </m:r>
                </m:e>
              </m:rad>
            </m:e>
          </m:nary>
          <m:r>
            <w:rPr>
              <w:rFonts w:ascii="Cambria Math" w:hAnsi="Cambria Math"/>
            </w:rPr>
            <m:t>dx=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rad>
            </m:e>
          </m:nary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dz</m:t>
              </m:r>
            </m:num>
            <m:den>
              <m:r>
                <w:rPr>
                  <w:rFonts w:ascii="Cambria Math" w:hAnsi="Cambria Math"/>
                </w:rPr>
                <m:t>2x</m:t>
              </m:r>
            </m:den>
          </m:f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rad>
            </m:e>
          </m:nary>
          <m:r>
            <w:rPr>
              <w:rFonts w:ascii="Cambria Math" w:hAnsi="Cambria Math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dz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sup>
              </m:sSup>
            </m:e>
          </m:nary>
          <m:r>
            <w:rPr>
              <w:rFonts w:ascii="Cambria Math" w:hAnsi="Cambria Math"/>
            </w:rPr>
            <m:t xml:space="preserve"> dz=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+1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</w:rPr>
            <m:t>+c</m:t>
          </m:r>
        </m:oMath>
      </m:oMathPara>
    </w:p>
    <w:p w:rsidR="0086619E" w:rsidRPr="00FC1949" w:rsidRDefault="0086619E" w:rsidP="009D0247">
      <w:pPr>
        <w:tabs>
          <w:tab w:val="left" w:pos="1418"/>
        </w:tabs>
      </w:pPr>
    </w:p>
    <w:p w:rsidR="009D0247" w:rsidRPr="00FC1949" w:rsidRDefault="00F4738C" w:rsidP="009D0247">
      <w:pPr>
        <w:tabs>
          <w:tab w:val="left" w:pos="1418"/>
        </w:tabs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x∙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+1</m:t>
                  </m:r>
                </m:e>
              </m:rad>
            </m:e>
          </m:nary>
          <m:r>
            <w:rPr>
              <w:rFonts w:ascii="Cambria Math" w:hAnsi="Cambria Math"/>
            </w:rPr>
            <m:t>dx=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e>
          </m:rad>
          <m:r>
            <w:rPr>
              <w:rFonts w:ascii="Cambria Math" w:hAnsi="Cambria Math"/>
            </w:rPr>
            <m:t>+c=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</m:t>
              </m:r>
            </m:e>
          </m:d>
          <m:r>
            <w:rPr>
              <w:rFonts w:ascii="Cambria Math" w:hAnsi="Cambria Math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</m:t>
              </m:r>
            </m:e>
          </m:rad>
          <m:r>
            <w:rPr>
              <w:rFonts w:ascii="Cambria Math" w:hAnsi="Cambria Math"/>
            </w:rPr>
            <m:t>+c</m:t>
          </m:r>
        </m:oMath>
      </m:oMathPara>
    </w:p>
    <w:p w:rsidR="009D0247" w:rsidRDefault="009D0247" w:rsidP="009D0247">
      <w:pPr>
        <w:jc w:val="both"/>
      </w:pPr>
    </w:p>
    <w:p w:rsidR="00804E2D" w:rsidRDefault="00804E2D" w:rsidP="00804E2D">
      <w:pPr>
        <w:tabs>
          <w:tab w:val="left" w:pos="720"/>
          <w:tab w:val="left" w:pos="3060"/>
          <w:tab w:val="left" w:pos="5400"/>
        </w:tabs>
        <w:spacing w:after="120"/>
      </w:pPr>
      <w:r>
        <w:rPr>
          <w:b/>
        </w:rPr>
        <w:lastRenderedPageBreak/>
        <w:t>Bsp8</w:t>
      </w:r>
      <w:r w:rsidRPr="00FC1949">
        <w:rPr>
          <w:b/>
        </w:rPr>
        <w:t xml:space="preserve">: </w:t>
      </w:r>
      <w:r w:rsidRPr="00FC1949">
        <w:rPr>
          <w:b/>
        </w:rPr>
        <w:tab/>
      </w:r>
      <w:r w:rsidRPr="00FC1949"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118"/>
        <w:gridCol w:w="3392"/>
      </w:tblGrid>
      <w:tr w:rsidR="0086619E" w:rsidTr="0086619E">
        <w:tc>
          <w:tcPr>
            <w:tcW w:w="2552" w:type="dxa"/>
            <w:tcMar>
              <w:left w:w="0" w:type="dxa"/>
            </w:tcMar>
          </w:tcPr>
          <w:p w:rsidR="0086619E" w:rsidRDefault="00F4738C" w:rsidP="0086619E">
            <w:pPr>
              <w:tabs>
                <w:tab w:val="left" w:pos="720"/>
                <w:tab w:val="left" w:pos="3060"/>
                <w:tab w:val="left" w:pos="5400"/>
              </w:tabs>
              <w:spacing w:after="120"/>
              <w:ind w:left="0" w:firstLine="0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4x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-3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3118" w:type="dxa"/>
          </w:tcPr>
          <w:p w:rsidR="0086619E" w:rsidRDefault="00F4738C" w:rsidP="0086619E">
            <w:pPr>
              <w:tabs>
                <w:tab w:val="left" w:pos="720"/>
                <w:tab w:val="left" w:pos="3060"/>
                <w:tab w:val="left" w:pos="5400"/>
              </w:tabs>
              <w:spacing w:after="120"/>
              <w:ind w:left="0" w:firstLine="0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3392" w:type="dxa"/>
          </w:tcPr>
          <w:p w:rsidR="0086619E" w:rsidRDefault="00F4738C" w:rsidP="0086619E">
            <w:pPr>
              <w:tabs>
                <w:tab w:val="left" w:pos="720"/>
                <w:tab w:val="left" w:pos="3060"/>
                <w:tab w:val="left" w:pos="5400"/>
              </w:tabs>
              <w:ind w:left="0" w:firstLine="0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-2x+3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</w:tr>
    </w:tbl>
    <w:p w:rsidR="00804E2D" w:rsidRDefault="00804E2D" w:rsidP="00804E2D">
      <w:pPr>
        <w:ind w:left="340" w:hanging="340"/>
        <w:jc w:val="both"/>
        <w:rPr>
          <w:b/>
        </w:rPr>
      </w:pPr>
    </w:p>
    <w:p w:rsidR="00804E2D" w:rsidRDefault="00804E2D" w:rsidP="00804E2D">
      <w:pPr>
        <w:ind w:left="340" w:hanging="340"/>
        <w:jc w:val="both"/>
        <w:rPr>
          <w:b/>
        </w:rPr>
      </w:pPr>
    </w:p>
    <w:p w:rsidR="00804E2D" w:rsidRDefault="00804E2D" w:rsidP="00804E2D">
      <w:pPr>
        <w:tabs>
          <w:tab w:val="left" w:pos="720"/>
          <w:tab w:val="left" w:pos="3060"/>
          <w:tab w:val="left" w:pos="5400"/>
        </w:tabs>
        <w:spacing w:after="120"/>
      </w:pPr>
      <w:r w:rsidRPr="00FC1949">
        <w:rPr>
          <w:b/>
        </w:rPr>
        <w:t>Bsp</w:t>
      </w:r>
      <w:r>
        <w:rPr>
          <w:b/>
        </w:rPr>
        <w:t>9</w:t>
      </w:r>
      <w:r w:rsidRPr="00FC1949">
        <w:rPr>
          <w:b/>
        </w:rPr>
        <w:t>:</w:t>
      </w:r>
      <w:r w:rsidRPr="00FC1949"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118"/>
        <w:gridCol w:w="3392"/>
      </w:tblGrid>
      <w:tr w:rsidR="0086619E" w:rsidTr="00A42059">
        <w:tc>
          <w:tcPr>
            <w:tcW w:w="2552" w:type="dxa"/>
            <w:tcMar>
              <w:left w:w="0" w:type="dxa"/>
            </w:tcMar>
          </w:tcPr>
          <w:p w:rsidR="0086619E" w:rsidRDefault="00F4738C" w:rsidP="0086619E">
            <w:pPr>
              <w:tabs>
                <w:tab w:val="left" w:pos="720"/>
                <w:tab w:val="left" w:pos="3060"/>
                <w:tab w:val="left" w:pos="5400"/>
              </w:tabs>
              <w:spacing w:after="120"/>
              <w:ind w:left="0" w:firstLine="0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tan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3118" w:type="dxa"/>
          </w:tcPr>
          <w:p w:rsidR="0086619E" w:rsidRDefault="00F4738C" w:rsidP="0086619E">
            <w:pPr>
              <w:tabs>
                <w:tab w:val="left" w:pos="720"/>
                <w:tab w:val="left" w:pos="3060"/>
                <w:tab w:val="left" w:pos="5400"/>
              </w:tabs>
              <w:spacing w:after="120"/>
              <w:ind w:left="0" w:firstLine="0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∙cos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3392" w:type="dxa"/>
          </w:tcPr>
          <w:p w:rsidR="0086619E" w:rsidRDefault="00F4738C" w:rsidP="0086619E">
            <w:pPr>
              <w:tabs>
                <w:tab w:val="left" w:pos="720"/>
                <w:tab w:val="left" w:pos="3060"/>
                <w:tab w:val="left" w:pos="5400"/>
              </w:tabs>
              <w:ind w:left="0" w:firstLine="0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∙cos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</w:tr>
    </w:tbl>
    <w:p w:rsidR="00804E2D" w:rsidRDefault="00804E2D" w:rsidP="007A546B">
      <w:pPr>
        <w:tabs>
          <w:tab w:val="left" w:pos="2552"/>
        </w:tabs>
        <w:jc w:val="both"/>
      </w:pPr>
    </w:p>
    <w:p w:rsidR="002272CE" w:rsidRDefault="002272CE" w:rsidP="007A546B">
      <w:pPr>
        <w:tabs>
          <w:tab w:val="left" w:pos="2552"/>
        </w:tabs>
        <w:jc w:val="both"/>
      </w:pPr>
    </w:p>
    <w:p w:rsidR="002272CE" w:rsidRDefault="002272CE" w:rsidP="002272CE">
      <w:pPr>
        <w:tabs>
          <w:tab w:val="left" w:pos="2552"/>
        </w:tabs>
        <w:jc w:val="both"/>
      </w:pPr>
    </w:p>
    <w:p w:rsidR="00C90EB1" w:rsidRDefault="00C90EB1" w:rsidP="002272CE">
      <w:pPr>
        <w:tabs>
          <w:tab w:val="left" w:pos="2552"/>
        </w:tabs>
        <w:jc w:val="both"/>
      </w:pPr>
    </w:p>
    <w:p w:rsidR="002272CE" w:rsidRPr="00804E2D" w:rsidRDefault="002272CE" w:rsidP="002272CE">
      <w:pPr>
        <w:pStyle w:val="berschriftnormal"/>
      </w:pPr>
      <w:r w:rsidRPr="00804E2D">
        <w:t>1.</w:t>
      </w:r>
      <w:r>
        <w:t>3</w:t>
      </w:r>
      <w:r w:rsidRPr="00804E2D">
        <w:t xml:space="preserve"> </w:t>
      </w:r>
      <w:r>
        <w:t>Flächenberechnungen</w:t>
      </w:r>
    </w:p>
    <w:p w:rsidR="002272CE" w:rsidRDefault="002272CE" w:rsidP="002272CE">
      <w:pPr>
        <w:tabs>
          <w:tab w:val="left" w:pos="2552"/>
        </w:tabs>
        <w:jc w:val="both"/>
      </w:pPr>
    </w:p>
    <w:p w:rsidR="002272CE" w:rsidRPr="00FC1949" w:rsidRDefault="002272CE" w:rsidP="002272CE">
      <w:pPr>
        <w:tabs>
          <w:tab w:val="left" w:pos="1620"/>
        </w:tabs>
      </w:pPr>
    </w:p>
    <w:p w:rsidR="002272CE" w:rsidRDefault="002272CE" w:rsidP="002272CE">
      <w:pPr>
        <w:tabs>
          <w:tab w:val="left" w:pos="709"/>
        </w:tabs>
        <w:spacing w:after="120"/>
        <w:rPr>
          <w:position w:val="-10"/>
        </w:rPr>
      </w:pPr>
      <w:r w:rsidRPr="00FC1949">
        <w:rPr>
          <w:b/>
        </w:rPr>
        <w:t>Bsp1:</w:t>
      </w:r>
      <w:r w:rsidRPr="00FC1949">
        <w:t xml:space="preserve"> </w:t>
      </w:r>
      <w:r w:rsidRPr="00FC1949">
        <w:tab/>
      </w:r>
    </w:p>
    <w:p w:rsidR="002272CE" w:rsidRPr="00FC1949" w:rsidRDefault="002272CE" w:rsidP="002272CE">
      <w:pPr>
        <w:tabs>
          <w:tab w:val="left" w:pos="709"/>
        </w:tabs>
        <w:spacing w:after="120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</m:oMath>
      </m:oMathPara>
    </w:p>
    <w:p w:rsidR="002272CE" w:rsidRPr="00FC1949" w:rsidRDefault="002272CE" w:rsidP="002272CE">
      <w:pPr>
        <w:tabs>
          <w:tab w:val="left" w:pos="709"/>
        </w:tabs>
      </w:pPr>
      <w:r w:rsidRPr="00FC1949">
        <w:t xml:space="preserve">Berechne die Fläche zwischen der Funktion </w:t>
      </w:r>
      <m:oMath>
        <m:r>
          <w:rPr>
            <w:rFonts w:ascii="Cambria Math" w:hAnsi="Cambria Math"/>
          </w:rPr>
          <m:t>f</m:t>
        </m:r>
      </m:oMath>
      <w:r w:rsidRPr="00FC1949">
        <w:t xml:space="preserve"> und der </w:t>
      </w:r>
      <m:oMath>
        <m:r>
          <w:rPr>
            <w:rFonts w:ascii="Cambria Math" w:hAnsi="Cambria Math"/>
          </w:rPr>
          <m:t>x</m:t>
        </m:r>
      </m:oMath>
      <w:r w:rsidR="00F17BFF">
        <w:t xml:space="preserve"> -</w:t>
      </w:r>
      <w:r w:rsidRPr="00FC1949">
        <w:t xml:space="preserve"> Achse im 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0;2π</m:t>
            </m:r>
          </m:e>
        </m:d>
      </m:oMath>
    </w:p>
    <w:p w:rsidR="002272CE" w:rsidRDefault="002272CE" w:rsidP="002272CE">
      <w:pPr>
        <w:tabs>
          <w:tab w:val="left" w:pos="709"/>
        </w:tabs>
      </w:pPr>
    </w:p>
    <w:p w:rsidR="002272CE" w:rsidRDefault="002A28C5" w:rsidP="002A28C5">
      <w:pPr>
        <w:tabs>
          <w:tab w:val="left" w:pos="709"/>
        </w:tabs>
        <w:jc w:val="center"/>
      </w:pPr>
      <w:r w:rsidRPr="002A28C5">
        <w:rPr>
          <w:noProof/>
          <w:lang w:val="de-AT" w:eastAsia="de-AT"/>
        </w:rPr>
        <w:drawing>
          <wp:inline distT="0" distB="0" distL="0" distR="0" wp14:anchorId="4404486B" wp14:editId="0B9B2A0C">
            <wp:extent cx="5425200" cy="2336400"/>
            <wp:effectExtent l="0" t="0" r="4445" b="698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25200" cy="23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2CE" w:rsidRDefault="002272CE" w:rsidP="002272CE">
      <w:pPr>
        <w:tabs>
          <w:tab w:val="left" w:pos="709"/>
        </w:tabs>
      </w:pPr>
    </w:p>
    <w:p w:rsidR="002A28C5" w:rsidRPr="00FC1949" w:rsidRDefault="002A28C5" w:rsidP="002272CE">
      <w:pPr>
        <w:tabs>
          <w:tab w:val="left" w:pos="709"/>
        </w:tabs>
      </w:pPr>
    </w:p>
    <w:p w:rsidR="00C90EB1" w:rsidRDefault="00C90EB1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2272CE" w:rsidRPr="00FC1949" w:rsidRDefault="002272CE" w:rsidP="002272CE">
      <w:pPr>
        <w:tabs>
          <w:tab w:val="left" w:pos="1418"/>
        </w:tabs>
        <w:spacing w:after="120"/>
      </w:pPr>
      <w:r w:rsidRPr="00FC1949">
        <w:rPr>
          <w:b/>
        </w:rPr>
        <w:lastRenderedPageBreak/>
        <w:t>Bsp2:</w:t>
      </w:r>
      <w:r w:rsidRPr="00FC1949">
        <w:t xml:space="preserve">     </w:t>
      </w:r>
    </w:p>
    <w:p w:rsidR="002272CE" w:rsidRDefault="002272CE" w:rsidP="002272CE">
      <w:pPr>
        <w:tabs>
          <w:tab w:val="left" w:pos="1418"/>
        </w:tabs>
        <w:spacing w:after="120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-9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+2x+48</m:t>
              </m:r>
            </m:e>
          </m:d>
          <m:r>
            <w:rPr>
              <w:rFonts w:ascii="Cambria Math" w:hAnsi="Cambria Math"/>
            </w:rPr>
            <m:t xml:space="preserve">          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-13x+21</m:t>
              </m:r>
            </m:e>
          </m:d>
        </m:oMath>
      </m:oMathPara>
    </w:p>
    <w:p w:rsidR="002272CE" w:rsidRDefault="002272CE" w:rsidP="004851A1">
      <w:pPr>
        <w:pStyle w:val="Listenabsatz"/>
        <w:numPr>
          <w:ilvl w:val="0"/>
          <w:numId w:val="10"/>
        </w:numPr>
        <w:tabs>
          <w:tab w:val="left" w:pos="1418"/>
        </w:tabs>
        <w:jc w:val="both"/>
      </w:pPr>
      <w:r w:rsidRPr="00FC1949">
        <w:t>Berechne den Flächeninhalt des von den</w:t>
      </w:r>
      <w:r w:rsidR="002F540E">
        <w:t xml:space="preserve"> Graphen der</w:t>
      </w:r>
      <w:r>
        <w:t xml:space="preserve"> beiden</w:t>
      </w:r>
      <w:r w:rsidRPr="00FC1949">
        <w:t xml:space="preserve"> Funktionen </w:t>
      </w:r>
      <m:oMath>
        <m:r>
          <w:rPr>
            <w:rFonts w:ascii="Cambria Math" w:hAnsi="Cambria Math"/>
          </w:rPr>
          <m:t>f</m:t>
        </m:r>
      </m:oMath>
      <w:r w:rsidRPr="00FC1949">
        <w:t xml:space="preserve"> und </w:t>
      </w:r>
      <m:oMath>
        <m:r>
          <w:rPr>
            <w:rFonts w:ascii="Cambria Math" w:hAnsi="Cambria Math"/>
          </w:rPr>
          <m:t>g</m:t>
        </m:r>
      </m:oMath>
      <w:r w:rsidRPr="00FC1949">
        <w:t xml:space="preserve"> eingeschlossenen Flächens</w:t>
      </w:r>
      <w:r>
        <w:softHyphen/>
      </w:r>
      <w:r w:rsidRPr="00FC1949">
        <w:t>tücks.</w:t>
      </w:r>
    </w:p>
    <w:p w:rsidR="004851A1" w:rsidRPr="00FC1949" w:rsidRDefault="004851A1" w:rsidP="004851A1">
      <w:pPr>
        <w:pStyle w:val="Listenabsatz"/>
        <w:numPr>
          <w:ilvl w:val="0"/>
          <w:numId w:val="10"/>
        </w:numPr>
        <w:tabs>
          <w:tab w:val="left" w:pos="1418"/>
        </w:tabs>
        <w:jc w:val="both"/>
      </w:pPr>
      <w:r>
        <w:t xml:space="preserve">Berechne die Extrempunkte der Funktion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:rsidR="002272CE" w:rsidRDefault="002272CE" w:rsidP="002272CE">
      <w:pPr>
        <w:jc w:val="both"/>
        <w:rPr>
          <w:b/>
        </w:rPr>
      </w:pPr>
    </w:p>
    <w:p w:rsidR="002A28C5" w:rsidRDefault="00DC5B26" w:rsidP="00C90EB1">
      <w:pPr>
        <w:jc w:val="center"/>
        <w:rPr>
          <w:b/>
        </w:rPr>
      </w:pPr>
      <w:r w:rsidRPr="00DC5B26">
        <w:rPr>
          <w:b/>
          <w:noProof/>
          <w:lang w:val="de-AT" w:eastAsia="de-AT"/>
        </w:rPr>
        <w:drawing>
          <wp:inline distT="0" distB="0" distL="0" distR="0" wp14:anchorId="5998BC82" wp14:editId="4397CAF6">
            <wp:extent cx="4096800" cy="2988000"/>
            <wp:effectExtent l="0" t="0" r="0" b="317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68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2CE" w:rsidRDefault="002272CE" w:rsidP="002272CE">
      <w:pPr>
        <w:jc w:val="both"/>
        <w:rPr>
          <w:b/>
        </w:rPr>
      </w:pPr>
    </w:p>
    <w:p w:rsidR="002272CE" w:rsidRDefault="002272CE" w:rsidP="002272CE">
      <w:pPr>
        <w:jc w:val="both"/>
        <w:rPr>
          <w:b/>
        </w:rPr>
      </w:pPr>
    </w:p>
    <w:p w:rsidR="002272CE" w:rsidRPr="00FC1949" w:rsidRDefault="002272CE" w:rsidP="002272CE">
      <w:pPr>
        <w:tabs>
          <w:tab w:val="left" w:pos="1418"/>
        </w:tabs>
        <w:spacing w:after="120"/>
      </w:pPr>
      <w:r w:rsidRPr="00FC1949">
        <w:rPr>
          <w:b/>
        </w:rPr>
        <w:t>Bsp3:</w:t>
      </w:r>
      <w:r w:rsidRPr="00FC1949">
        <w:t xml:space="preserve">     </w:t>
      </w:r>
    </w:p>
    <w:p w:rsidR="002272CE" w:rsidRDefault="00F4738C" w:rsidP="002272CE">
      <w:pPr>
        <w:tabs>
          <w:tab w:val="left" w:pos="1418"/>
        </w:tabs>
        <w:spacing w:after="12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: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=4x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: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=9∙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x-5</m:t>
              </m:r>
            </m:e>
          </m:d>
        </m:oMath>
      </m:oMathPara>
    </w:p>
    <w:p w:rsidR="002272CE" w:rsidRPr="00FC1949" w:rsidRDefault="002272CE" w:rsidP="002272CE">
      <w:pPr>
        <w:tabs>
          <w:tab w:val="left" w:pos="1418"/>
        </w:tabs>
      </w:pPr>
      <w:r w:rsidRPr="00FC1949">
        <w:t xml:space="preserve">Berechne die Fläche des von den </w:t>
      </w:r>
      <w:r>
        <w:t>Kurven</w:t>
      </w:r>
      <w:r w:rsidRPr="00FC1949">
        <w:t xml:space="preserve"> begrenzten Flächen</w:t>
      </w:r>
      <w:r>
        <w:softHyphen/>
      </w:r>
      <w:r w:rsidRPr="00FC1949">
        <w:t>stücks.</w:t>
      </w:r>
    </w:p>
    <w:p w:rsidR="002272CE" w:rsidRPr="00FC1949" w:rsidRDefault="002272CE" w:rsidP="002272CE">
      <w:pPr>
        <w:tabs>
          <w:tab w:val="left" w:pos="1418"/>
        </w:tabs>
      </w:pPr>
    </w:p>
    <w:p w:rsidR="002272CE" w:rsidRDefault="00333CC2" w:rsidP="00333CC2">
      <w:pPr>
        <w:tabs>
          <w:tab w:val="left" w:pos="1418"/>
        </w:tabs>
        <w:jc w:val="center"/>
        <w:rPr>
          <w:b/>
        </w:rPr>
      </w:pPr>
      <w:r w:rsidRPr="00333CC2">
        <w:rPr>
          <w:b/>
          <w:noProof/>
          <w:lang w:val="de-AT" w:eastAsia="de-AT"/>
        </w:rPr>
        <w:drawing>
          <wp:inline distT="0" distB="0" distL="0" distR="0" wp14:anchorId="7AA28886" wp14:editId="0F6A5B19">
            <wp:extent cx="2991600" cy="2988000"/>
            <wp:effectExtent l="0" t="0" r="0" b="317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916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2CE" w:rsidRDefault="002272CE" w:rsidP="002272CE">
      <w:pPr>
        <w:tabs>
          <w:tab w:val="left" w:pos="1418"/>
        </w:tabs>
        <w:jc w:val="both"/>
        <w:rPr>
          <w:b/>
        </w:rPr>
      </w:pPr>
    </w:p>
    <w:p w:rsidR="00262E8A" w:rsidRDefault="00262E8A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2272CE" w:rsidRPr="00FC1949" w:rsidRDefault="002272CE" w:rsidP="002272CE">
      <w:pPr>
        <w:tabs>
          <w:tab w:val="left" w:pos="1418"/>
        </w:tabs>
        <w:spacing w:after="120"/>
        <w:jc w:val="both"/>
      </w:pPr>
      <w:r w:rsidRPr="00FC1949">
        <w:rPr>
          <w:b/>
        </w:rPr>
        <w:lastRenderedPageBreak/>
        <w:t>Bsp4:</w:t>
      </w:r>
      <w:r w:rsidRPr="00FC1949">
        <w:t xml:space="preserve"> </w:t>
      </w:r>
    </w:p>
    <w:p w:rsidR="002272CE" w:rsidRDefault="002272CE" w:rsidP="002272CE">
      <w:pPr>
        <w:tabs>
          <w:tab w:val="left" w:pos="1418"/>
        </w:tabs>
        <w:spacing w:after="120"/>
        <w:jc w:val="both"/>
      </w:pPr>
      <m:oMathPara>
        <m:oMath>
          <m:r>
            <w:rPr>
              <w:rFonts w:ascii="Cambria Math" w:hAnsi="Cambria Math"/>
            </w:rPr>
            <m:t xml:space="preserve">k: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=9x∙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4-x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2272CE" w:rsidRPr="00D6105A" w:rsidRDefault="002272CE" w:rsidP="002272CE">
      <w:pPr>
        <w:pStyle w:val="Listenabsatz"/>
        <w:numPr>
          <w:ilvl w:val="0"/>
          <w:numId w:val="8"/>
        </w:numPr>
        <w:tabs>
          <w:tab w:val="left" w:pos="1418"/>
        </w:tabs>
        <w:jc w:val="both"/>
      </w:pPr>
      <w:r w:rsidRPr="00D6105A">
        <w:t>Berechne den Flächeninhalt des von der Kurve einge</w:t>
      </w:r>
      <w:r>
        <w:softHyphen/>
      </w:r>
      <w:r w:rsidRPr="00D6105A">
        <w:t>schlossenen Flächenstücks.</w:t>
      </w:r>
    </w:p>
    <w:p w:rsidR="002272CE" w:rsidRDefault="002272CE" w:rsidP="002272CE">
      <w:pPr>
        <w:pStyle w:val="Listenabsatz"/>
        <w:numPr>
          <w:ilvl w:val="0"/>
          <w:numId w:val="8"/>
        </w:numPr>
        <w:tabs>
          <w:tab w:val="left" w:pos="1418"/>
        </w:tabs>
        <w:jc w:val="both"/>
      </w:pPr>
      <w:r w:rsidRPr="00D6105A">
        <w:t>Berechne die E</w:t>
      </w:r>
      <w:r>
        <w:t>xtrempunkte der Kurve</w:t>
      </w:r>
      <w:r w:rsidRPr="00D6105A">
        <w:t>.</w:t>
      </w:r>
    </w:p>
    <w:p w:rsidR="00D876BF" w:rsidRDefault="00D876BF" w:rsidP="002272CE">
      <w:pPr>
        <w:pStyle w:val="Listenabsatz"/>
        <w:numPr>
          <w:ilvl w:val="0"/>
          <w:numId w:val="8"/>
        </w:numPr>
        <w:tabs>
          <w:tab w:val="left" w:pos="1418"/>
        </w:tabs>
        <w:jc w:val="both"/>
      </w:pPr>
      <w:r>
        <w:t xml:space="preserve">Ist die Kurve </w:t>
      </w:r>
      <m:oMath>
        <m:r>
          <w:rPr>
            <w:rFonts w:ascii="Cambria Math" w:hAnsi="Cambria Math"/>
          </w:rPr>
          <m:t>k</m:t>
        </m:r>
      </m:oMath>
      <w:r>
        <w:t xml:space="preserve"> eine Funktion? Begründe deine Antwort.</w:t>
      </w:r>
    </w:p>
    <w:p w:rsidR="00E901BC" w:rsidRDefault="00E901BC" w:rsidP="00E901BC">
      <w:pPr>
        <w:pStyle w:val="Listenabsatz"/>
        <w:tabs>
          <w:tab w:val="left" w:pos="1418"/>
        </w:tabs>
        <w:ind w:left="360"/>
        <w:jc w:val="both"/>
      </w:pPr>
    </w:p>
    <w:p w:rsidR="00BF4D5D" w:rsidRDefault="00E901BC" w:rsidP="00E901BC">
      <w:pPr>
        <w:tabs>
          <w:tab w:val="left" w:pos="1418"/>
        </w:tabs>
        <w:jc w:val="center"/>
      </w:pPr>
      <w:r w:rsidRPr="00E901BC">
        <w:rPr>
          <w:noProof/>
          <w:lang w:val="de-AT" w:eastAsia="de-AT"/>
        </w:rPr>
        <w:drawing>
          <wp:inline distT="0" distB="0" distL="0" distR="0" wp14:anchorId="505D617F" wp14:editId="458AD8C4">
            <wp:extent cx="3052800" cy="288000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52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5D" w:rsidRDefault="00BF4D5D" w:rsidP="00BF4D5D">
      <w:pPr>
        <w:tabs>
          <w:tab w:val="left" w:pos="1418"/>
        </w:tabs>
        <w:jc w:val="both"/>
      </w:pPr>
    </w:p>
    <w:p w:rsidR="001F3947" w:rsidRDefault="001F3947" w:rsidP="00BF4D5D">
      <w:pPr>
        <w:tabs>
          <w:tab w:val="left" w:pos="1418"/>
        </w:tabs>
        <w:jc w:val="both"/>
      </w:pPr>
    </w:p>
    <w:p w:rsidR="00262E8A" w:rsidRPr="00262E8A" w:rsidRDefault="00262E8A" w:rsidP="001F3947">
      <w:pPr>
        <w:tabs>
          <w:tab w:val="left" w:pos="1418"/>
        </w:tabs>
        <w:spacing w:after="120"/>
        <w:jc w:val="both"/>
        <w:rPr>
          <w:b/>
        </w:rPr>
      </w:pPr>
      <w:r w:rsidRPr="00262E8A">
        <w:rPr>
          <w:b/>
        </w:rPr>
        <w:t>Bsp5</w:t>
      </w:r>
      <w:r>
        <w:rPr>
          <w:b/>
        </w:rPr>
        <w:t>:</w:t>
      </w:r>
    </w:p>
    <w:p w:rsidR="001F3947" w:rsidRDefault="001F3947" w:rsidP="001F3947">
      <w:pPr>
        <w:jc w:val="both"/>
      </w:pPr>
      <w:r>
        <w:t>Ein Architekt möchte Glasdach errichten, dessen Querschnitt eine Parabel ist. Der Bogen soll an der höchsten Stelle 36 m hoch sein und der Bogen soll am Boden 72 m breit sein.</w:t>
      </w:r>
    </w:p>
    <w:p w:rsidR="001F3947" w:rsidRDefault="001F3947" w:rsidP="001F3947">
      <w:pPr>
        <w:pStyle w:val="Listenabsatz"/>
        <w:numPr>
          <w:ilvl w:val="0"/>
          <w:numId w:val="11"/>
        </w:numPr>
        <w:jc w:val="both"/>
      </w:pPr>
      <w:r>
        <w:t>Fertige eine Skizze an. Bestimme die Gleichung der Parabel.</w:t>
      </w:r>
    </w:p>
    <w:p w:rsidR="001F3947" w:rsidRDefault="001F3947" w:rsidP="001F3947">
      <w:pPr>
        <w:pStyle w:val="Listenabsatz"/>
        <w:numPr>
          <w:ilvl w:val="0"/>
          <w:numId w:val="11"/>
        </w:numPr>
        <w:jc w:val="both"/>
      </w:pPr>
      <w:r>
        <w:t>Berechne die Querschnittsflä</w:t>
      </w:r>
      <w:r>
        <w:softHyphen/>
        <w:t>che des Bogens.</w:t>
      </w:r>
    </w:p>
    <w:p w:rsidR="001F3947" w:rsidRDefault="001F3947" w:rsidP="001F3947">
      <w:pPr>
        <w:autoSpaceDE w:val="0"/>
        <w:autoSpaceDN w:val="0"/>
        <w:adjustRightInd w:val="0"/>
        <w:jc w:val="both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4718"/>
      </w:tblGrid>
      <w:tr w:rsidR="001F3947" w:rsidTr="00B92DBE">
        <w:tc>
          <w:tcPr>
            <w:tcW w:w="4606" w:type="dxa"/>
          </w:tcPr>
          <w:p w:rsidR="001F3947" w:rsidRDefault="001F3947" w:rsidP="00B92DBE">
            <w:pPr>
              <w:autoSpaceDE w:val="0"/>
              <w:autoSpaceDN w:val="0"/>
              <w:adjustRightInd w:val="0"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40EBE95C" wp14:editId="356442A4">
                  <wp:extent cx="2686752" cy="2016000"/>
                  <wp:effectExtent l="19050" t="0" r="0" b="0"/>
                  <wp:docPr id="34" name="Grafik 10" descr="Berliner_Bogen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liner_Bogen_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752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F3947" w:rsidRDefault="001F3947" w:rsidP="00B92DBE">
            <w:pPr>
              <w:autoSpaceDE w:val="0"/>
              <w:autoSpaceDN w:val="0"/>
              <w:adjustRightInd w:val="0"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625D6DB6" wp14:editId="3546BAAE">
                  <wp:extent cx="2840115" cy="2016000"/>
                  <wp:effectExtent l="19050" t="0" r="0" b="0"/>
                  <wp:docPr id="35" name="Grafik 11" descr="Berliner_Boge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liner_Bogen_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115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947" w:rsidRDefault="001F3947" w:rsidP="001F3947">
      <w:pPr>
        <w:autoSpaceDE w:val="0"/>
        <w:autoSpaceDN w:val="0"/>
        <w:adjustRightInd w:val="0"/>
        <w:jc w:val="both"/>
      </w:pPr>
    </w:p>
    <w:p w:rsidR="001F3947" w:rsidRDefault="001F3947" w:rsidP="001F3947">
      <w:pPr>
        <w:autoSpaceDE w:val="0"/>
        <w:autoSpaceDN w:val="0"/>
        <w:adjustRightInd w:val="0"/>
        <w:jc w:val="both"/>
      </w:pPr>
    </w:p>
    <w:p w:rsidR="006969E7" w:rsidRDefault="006969E7">
      <w:pPr>
        <w:spacing w:after="160" w:line="259" w:lineRule="auto"/>
      </w:pPr>
      <w:r>
        <w:br w:type="page"/>
      </w:r>
    </w:p>
    <w:p w:rsidR="00262E8A" w:rsidRDefault="006969E7" w:rsidP="006969E7">
      <w:pPr>
        <w:pStyle w:val="berschriftnormal"/>
      </w:pPr>
      <w:r>
        <w:lastRenderedPageBreak/>
        <w:t>1.4 Anwendungen in der Wirtschaft und der Physik</w:t>
      </w:r>
    </w:p>
    <w:p w:rsidR="006969E7" w:rsidRDefault="006969E7" w:rsidP="00BF4D5D">
      <w:pPr>
        <w:tabs>
          <w:tab w:val="left" w:pos="1418"/>
        </w:tabs>
        <w:jc w:val="both"/>
      </w:pPr>
    </w:p>
    <w:p w:rsidR="006969E7" w:rsidRDefault="006969E7" w:rsidP="00BF4D5D">
      <w:pPr>
        <w:tabs>
          <w:tab w:val="left" w:pos="1418"/>
        </w:tabs>
        <w:jc w:val="both"/>
      </w:pPr>
    </w:p>
    <w:p w:rsidR="006969E7" w:rsidRPr="006969E7" w:rsidRDefault="006969E7" w:rsidP="006969E7">
      <w:pPr>
        <w:tabs>
          <w:tab w:val="left" w:pos="1418"/>
        </w:tabs>
        <w:spacing w:after="120"/>
        <w:jc w:val="both"/>
        <w:rPr>
          <w:b/>
        </w:rPr>
      </w:pPr>
      <w:r w:rsidRPr="006969E7">
        <w:rPr>
          <w:b/>
        </w:rPr>
        <w:t>Bsp1:</w:t>
      </w:r>
    </w:p>
    <w:p w:rsidR="006969E7" w:rsidRDefault="006969E7" w:rsidP="00B92DBE">
      <w:pPr>
        <w:spacing w:after="120"/>
        <w:jc w:val="both"/>
      </w:pPr>
      <w:r w:rsidRPr="00FA32C8">
        <w:t xml:space="preserve">Eine kleine Brauerei </w:t>
      </w:r>
      <w:r>
        <w:t>will</w:t>
      </w:r>
      <w:r w:rsidRPr="00FA32C8">
        <w:t xml:space="preserve"> eine n</w:t>
      </w:r>
      <w:r w:rsidR="00D376D1">
        <w:t>eue</w:t>
      </w:r>
      <w:r>
        <w:t xml:space="preserve"> Sorte Hefe - Weizen - Bier anbieten.</w:t>
      </w:r>
      <w:r w:rsidRPr="00FA32C8">
        <w:t xml:space="preserve"> </w:t>
      </w:r>
      <w:r>
        <w:t xml:space="preserve">Im folgenden Diagramm ist der Graph der Nachfragefunktion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 dargestellt, welche durch eine Marktanalyse ermittelt wurde</w:t>
      </w:r>
      <w:r w:rsidRPr="00FA32C8">
        <w:t>.</w:t>
      </w:r>
      <w:r w:rsidR="0049510C">
        <w:t xml:space="preserve"> Die nachgefragte Menge ist in ME und der Preis in GE/ME angegeben.</w:t>
      </w:r>
    </w:p>
    <w:p w:rsidR="006969E7" w:rsidRDefault="00DC3642" w:rsidP="00562BC2">
      <w:pPr>
        <w:jc w:val="center"/>
      </w:pPr>
      <w:r w:rsidRPr="00DC3642">
        <w:rPr>
          <w:noProof/>
          <w:lang w:val="de-AT" w:eastAsia="de-AT"/>
        </w:rPr>
        <w:drawing>
          <wp:inline distT="0" distB="0" distL="0" distR="0" wp14:anchorId="4A300B46" wp14:editId="3394ADAD">
            <wp:extent cx="2995200" cy="2304000"/>
            <wp:effectExtent l="0" t="0" r="0" b="127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952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9E7" w:rsidRDefault="00562BC2" w:rsidP="00562BC2">
      <w:pPr>
        <w:pStyle w:val="Listenabsatz"/>
        <w:numPr>
          <w:ilvl w:val="0"/>
          <w:numId w:val="12"/>
        </w:numPr>
        <w:spacing w:before="120"/>
        <w:ind w:left="357" w:hanging="357"/>
        <w:contextualSpacing w:val="0"/>
        <w:jc w:val="both"/>
      </w:pPr>
      <w:r>
        <w:t>Bestimme den Höchstpreis (Prohibitivpreis) und die Sättigungsmenge.</w:t>
      </w:r>
    </w:p>
    <w:p w:rsidR="00562BC2" w:rsidRDefault="00562BC2" w:rsidP="00562BC2">
      <w:pPr>
        <w:pStyle w:val="Listenabsatz"/>
        <w:numPr>
          <w:ilvl w:val="0"/>
          <w:numId w:val="12"/>
        </w:numPr>
        <w:jc w:val="both"/>
      </w:pPr>
      <w:r>
        <w:t xml:space="preserve">Berechne den Inhalt des gekennzeichneten Flächenstücks. </w:t>
      </w:r>
    </w:p>
    <w:p w:rsidR="00562BC2" w:rsidRDefault="00562BC2" w:rsidP="00562BC2">
      <w:pPr>
        <w:pStyle w:val="Listenabsatz"/>
        <w:ind w:left="360"/>
        <w:jc w:val="both"/>
      </w:pPr>
      <w:r>
        <w:t>Wie kann der Inhalt dieses Flächenstücks wirtschaftlich interpretiert werden?</w:t>
      </w:r>
    </w:p>
    <w:p w:rsidR="006969E7" w:rsidRDefault="006969E7" w:rsidP="006969E7">
      <w:pPr>
        <w:jc w:val="both"/>
      </w:pPr>
    </w:p>
    <w:p w:rsidR="00562BC2" w:rsidRDefault="00D376D1" w:rsidP="0049510C">
      <w:pPr>
        <w:spacing w:after="120"/>
        <w:jc w:val="both"/>
      </w:pPr>
      <w:r>
        <w:t xml:space="preserve">Im folgenden Diagramm ist der Graph der Grenzkostenfunktion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 dargestellt.</w:t>
      </w:r>
      <w:r w:rsidR="0049510C">
        <w:t xml:space="preserve"> Die ab</w:t>
      </w:r>
      <w:r w:rsidR="00724091">
        <w:softHyphen/>
      </w:r>
      <w:r w:rsidR="0049510C">
        <w:t>gesetzte Menge ist in ME und die Kosten in GE angegeben.</w:t>
      </w:r>
    </w:p>
    <w:p w:rsidR="00A45BA3" w:rsidRDefault="00F4738C" w:rsidP="00A45BA3">
      <w:pPr>
        <w:spacing w:after="120"/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250</m:t>
              </m:r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∙x+130</m:t>
          </m:r>
        </m:oMath>
      </m:oMathPara>
    </w:p>
    <w:p w:rsidR="006969E7" w:rsidRDefault="0049510C" w:rsidP="0049510C">
      <w:pPr>
        <w:jc w:val="center"/>
      </w:pPr>
      <w:r w:rsidRPr="0049510C">
        <w:rPr>
          <w:noProof/>
          <w:lang w:val="de-AT" w:eastAsia="de-AT"/>
        </w:rPr>
        <w:drawing>
          <wp:inline distT="0" distB="0" distL="0" distR="0" wp14:anchorId="49400F10" wp14:editId="444D23F6">
            <wp:extent cx="3085200" cy="2088000"/>
            <wp:effectExtent l="0" t="0" r="1270" b="762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852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2F" w:rsidRDefault="00155B2F" w:rsidP="00A45BA3">
      <w:pPr>
        <w:pStyle w:val="Listenabsatz"/>
        <w:numPr>
          <w:ilvl w:val="0"/>
          <w:numId w:val="13"/>
        </w:numPr>
        <w:spacing w:before="120"/>
        <w:ind w:left="357" w:hanging="357"/>
        <w:jc w:val="both"/>
      </w:pPr>
      <w:r>
        <w:t xml:space="preserve">Berechne den Inhalt des gekennzeichneten Flächenstücks. </w:t>
      </w:r>
    </w:p>
    <w:p w:rsidR="00155B2F" w:rsidRDefault="00155B2F" w:rsidP="00155B2F">
      <w:pPr>
        <w:pStyle w:val="Listenabsatz"/>
        <w:ind w:left="360"/>
        <w:jc w:val="both"/>
      </w:pPr>
      <w:r>
        <w:t>Wie kann der Inhalt dieses Flächenstücks wirtschaftlich interpretiert werden?</w:t>
      </w:r>
    </w:p>
    <w:p w:rsidR="00A45BA3" w:rsidRDefault="00A45BA3" w:rsidP="00A45BA3">
      <w:pPr>
        <w:pStyle w:val="Listenabsatz"/>
        <w:numPr>
          <w:ilvl w:val="0"/>
          <w:numId w:val="13"/>
        </w:numPr>
        <w:jc w:val="both"/>
      </w:pPr>
      <w:r>
        <w:t xml:space="preserve">Wie kann die Kostenkehre aus dem gegebenen Diagramm </w:t>
      </w:r>
      <w:r w:rsidR="006E3C50">
        <w:t>abgelesen werden?</w:t>
      </w:r>
    </w:p>
    <w:p w:rsidR="006E3C50" w:rsidRDefault="006E3C50" w:rsidP="006E3C50">
      <w:pPr>
        <w:pStyle w:val="Listenabsatz"/>
        <w:ind w:left="360"/>
        <w:jc w:val="both"/>
      </w:pPr>
      <w:r>
        <w:t>Welche mathematische bzw. ökonomische Bedeutung hat die Kostenkehre?</w:t>
      </w:r>
    </w:p>
    <w:p w:rsidR="00155B2F" w:rsidRDefault="00155B2F" w:rsidP="00155B2F">
      <w:pPr>
        <w:pStyle w:val="Listenabsatz"/>
        <w:numPr>
          <w:ilvl w:val="0"/>
          <w:numId w:val="13"/>
        </w:numPr>
        <w:jc w:val="both"/>
      </w:pPr>
      <w:r>
        <w:t xml:space="preserve">Bestimme die Gleichung der Gesamtkostenfunktion </w:t>
      </w:r>
      <m:oMath>
        <m:r>
          <w:rPr>
            <w:rFonts w:ascii="Cambria Math" w:hAnsi="Cambria Math"/>
          </w:rPr>
          <m:t>K</m:t>
        </m:r>
      </m:oMath>
      <w:r>
        <w:t>, wenn die Fixkosten 4000 GE betragen.</w:t>
      </w:r>
      <w:r w:rsidR="00301987">
        <w:t xml:space="preserve"> Zeichne den Graphen von </w:t>
      </w:r>
      <m:oMath>
        <m:r>
          <w:rPr>
            <w:rFonts w:ascii="Cambria Math" w:hAnsi="Cambria Math"/>
          </w:rPr>
          <m:t>K</m:t>
        </m:r>
      </m:oMath>
      <w:r w:rsidR="00301987">
        <w:t>.</w:t>
      </w:r>
    </w:p>
    <w:p w:rsidR="007321CB" w:rsidRDefault="007321CB" w:rsidP="00B654B8">
      <w:pPr>
        <w:spacing w:after="120"/>
        <w:jc w:val="both"/>
        <w:rPr>
          <w:b/>
        </w:rPr>
      </w:pPr>
    </w:p>
    <w:p w:rsidR="00A56C18" w:rsidRPr="00657090" w:rsidRDefault="00A56C18" w:rsidP="00B654B8">
      <w:pPr>
        <w:spacing w:after="120"/>
        <w:jc w:val="both"/>
        <w:rPr>
          <w:b/>
        </w:rPr>
      </w:pPr>
      <w:r w:rsidRPr="00657090">
        <w:rPr>
          <w:b/>
        </w:rPr>
        <w:lastRenderedPageBreak/>
        <w:t>Bsp2:</w:t>
      </w:r>
    </w:p>
    <w:p w:rsidR="00657090" w:rsidRDefault="00657090" w:rsidP="00657090">
      <w:pPr>
        <w:jc w:val="both"/>
      </w:pPr>
      <w:r>
        <w:t xml:space="preserve">Ein Becken wird mit Wasser gefüllt. Die Zuflussrate (in </w:t>
      </w: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>
        <w:t xml:space="preserve">) kann durch die Funktion </w:t>
      </w:r>
      <m:oMath>
        <m:r>
          <w:rPr>
            <w:rFonts w:ascii="Cambria Math" w:hAnsi="Cambria Math"/>
          </w:rPr>
          <m:t>f</m:t>
        </m:r>
      </m:oMath>
      <w:r>
        <w:t xml:space="preserve"> beschrieben werden.</w:t>
      </w:r>
    </w:p>
    <w:p w:rsidR="00657090" w:rsidRPr="00657090" w:rsidRDefault="00657090" w:rsidP="00301987">
      <w:pPr>
        <w:spacing w:before="120" w:after="120"/>
        <w:jc w:val="both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64</m:t>
              </m:r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16</m:t>
              </m:r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+5</m:t>
          </m:r>
        </m:oMath>
      </m:oMathPara>
    </w:p>
    <w:p w:rsidR="00657090" w:rsidRDefault="00301987" w:rsidP="00301987">
      <w:pPr>
        <w:jc w:val="center"/>
      </w:pPr>
      <w:r w:rsidRPr="00301987">
        <w:rPr>
          <w:noProof/>
          <w:lang w:val="de-AT" w:eastAsia="de-AT"/>
        </w:rPr>
        <w:drawing>
          <wp:inline distT="0" distB="0" distL="0" distR="0" wp14:anchorId="2960B78C" wp14:editId="117DD32B">
            <wp:extent cx="2998800" cy="216000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4B8" w:rsidRDefault="00B654B8" w:rsidP="00B654B8">
      <w:pPr>
        <w:pStyle w:val="Listenabsatz"/>
        <w:numPr>
          <w:ilvl w:val="0"/>
          <w:numId w:val="14"/>
        </w:numPr>
        <w:spacing w:before="120"/>
        <w:jc w:val="both"/>
      </w:pPr>
      <w:r>
        <w:t xml:space="preserve">Berechne den Inhalt des gekennzeichneten Flächenstücks. </w:t>
      </w:r>
    </w:p>
    <w:p w:rsidR="00B654B8" w:rsidRDefault="00B654B8" w:rsidP="00B654B8">
      <w:pPr>
        <w:pStyle w:val="Listenabsatz"/>
        <w:ind w:left="360"/>
        <w:jc w:val="both"/>
      </w:pPr>
      <w:r>
        <w:t>Wie kann der Inhalt dieses Flächenstücks im Kontext interpretiert werden?</w:t>
      </w:r>
    </w:p>
    <w:p w:rsidR="00B654B8" w:rsidRDefault="00B654B8" w:rsidP="00B654B8">
      <w:pPr>
        <w:pStyle w:val="Listenabsatz"/>
        <w:numPr>
          <w:ilvl w:val="0"/>
          <w:numId w:val="14"/>
        </w:numPr>
        <w:jc w:val="both"/>
      </w:pPr>
      <w:r>
        <w:t xml:space="preserve">Wie viel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 xml:space="preserve"> Wasser flossen in den ersten acht Stunden in das Becken?</w:t>
      </w:r>
    </w:p>
    <w:p w:rsidR="006969E7" w:rsidRDefault="00B654B8" w:rsidP="00343802">
      <w:pPr>
        <w:pStyle w:val="Listenabsatz"/>
        <w:numPr>
          <w:ilvl w:val="0"/>
          <w:numId w:val="14"/>
        </w:numPr>
        <w:tabs>
          <w:tab w:val="left" w:pos="1418"/>
        </w:tabs>
        <w:jc w:val="both"/>
      </w:pPr>
      <w:r>
        <w:t>Zeichne</w:t>
      </w:r>
      <w:r w:rsidRPr="00B654B8">
        <w:t xml:space="preserve"> den Graphen </w:t>
      </w:r>
      <w:r w:rsidR="007321CB">
        <w:t>einer</w:t>
      </w:r>
      <w:r w:rsidRPr="00B654B8">
        <w:t xml:space="preserve"> Funktion </w:t>
      </w:r>
      <m:oMath>
        <m:r>
          <w:rPr>
            <w:rFonts w:ascii="Cambria Math" w:hAnsi="Cambria Math"/>
          </w:rPr>
          <m:t>W</m:t>
        </m:r>
      </m:oMath>
      <w:r w:rsidRPr="00B654B8">
        <w:t xml:space="preserve">, welche die Wassermenge </w:t>
      </w:r>
      <w:r>
        <w:t>im Becken</w:t>
      </w:r>
      <w:r w:rsidRPr="00B654B8">
        <w:t xml:space="preserve"> in Ab</w:t>
      </w:r>
      <w:r w:rsidR="00724091">
        <w:softHyphen/>
      </w:r>
      <w:r w:rsidRPr="00B654B8">
        <w:t>hängigkeit von der Zeit angibt</w:t>
      </w:r>
      <w:r>
        <w:t>.</w:t>
      </w:r>
    </w:p>
    <w:p w:rsidR="00B654B8" w:rsidRDefault="00B654B8" w:rsidP="00343802">
      <w:pPr>
        <w:pStyle w:val="Listenabsatz"/>
        <w:numPr>
          <w:ilvl w:val="0"/>
          <w:numId w:val="14"/>
        </w:numPr>
        <w:tabs>
          <w:tab w:val="left" w:pos="1418"/>
        </w:tabs>
        <w:jc w:val="both"/>
      </w:pPr>
      <w:r>
        <w:t xml:space="preserve">Welche Bedeutung hat die Links- bzw. Rechtskrümmung der Funktion </w:t>
      </w:r>
      <m:oMath>
        <m:r>
          <w:rPr>
            <w:rFonts w:ascii="Cambria Math" w:hAnsi="Cambria Math"/>
          </w:rPr>
          <m:t xml:space="preserve">f </m:t>
        </m:r>
      </m:oMath>
      <w:r>
        <w:t>in Hinblick auf die Zuflussrate?</w:t>
      </w:r>
    </w:p>
    <w:p w:rsidR="00343802" w:rsidRDefault="00343802" w:rsidP="00343802">
      <w:pPr>
        <w:tabs>
          <w:tab w:val="left" w:pos="1418"/>
        </w:tabs>
        <w:jc w:val="both"/>
      </w:pPr>
    </w:p>
    <w:p w:rsidR="00343802" w:rsidRDefault="00343802" w:rsidP="00343802">
      <w:pPr>
        <w:tabs>
          <w:tab w:val="left" w:pos="1418"/>
        </w:tabs>
        <w:jc w:val="both"/>
      </w:pPr>
    </w:p>
    <w:p w:rsidR="00343802" w:rsidRPr="00343802" w:rsidRDefault="00343802" w:rsidP="00343802">
      <w:pPr>
        <w:tabs>
          <w:tab w:val="left" w:pos="1418"/>
        </w:tabs>
        <w:spacing w:after="120"/>
        <w:jc w:val="both"/>
        <w:rPr>
          <w:b/>
        </w:rPr>
      </w:pPr>
      <w:r w:rsidRPr="00343802">
        <w:rPr>
          <w:b/>
        </w:rPr>
        <w:t>Bsp3:</w:t>
      </w:r>
    </w:p>
    <w:p w:rsidR="00343802" w:rsidRDefault="00343802" w:rsidP="00343802">
      <w:pPr>
        <w:tabs>
          <w:tab w:val="left" w:pos="1418"/>
        </w:tabs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61312" behindDoc="0" locked="0" layoutInCell="1" allowOverlap="1">
            <wp:simplePos x="901641" y="6035040"/>
            <wp:positionH relativeFrom="column">
              <wp:align>right</wp:align>
            </wp:positionH>
            <wp:positionV relativeFrom="paragraph">
              <wp:posOffset>3810</wp:posOffset>
            </wp:positionV>
            <wp:extent cx="2080800" cy="1800000"/>
            <wp:effectExtent l="0" t="0" r="0" b="0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Wird eine Feder aus ihrer Ruhelage 0 bis zur Lage </w:t>
      </w:r>
      <m:oMath>
        <m:r>
          <w:rPr>
            <w:rFonts w:ascii="Cambria Math" w:hAnsi="Cambria Math"/>
          </w:rPr>
          <m:t>x</m:t>
        </m:r>
      </m:oMath>
      <w:r>
        <w:t xml:space="preserve"> aus</w:t>
      </w:r>
      <w:r w:rsidR="00724091">
        <w:softHyphen/>
      </w:r>
      <w:r>
        <w:t xml:space="preserve">gedehnt so wirkt nach dem Hookeschen Gesetz die rücktreibende Kraft </w:t>
      </w:r>
      <m:oMath>
        <m:r>
          <w:rPr>
            <w:rFonts w:ascii="Cambria Math" w:hAnsi="Cambria Math"/>
          </w:rPr>
          <m:t>F=-k∙x</m:t>
        </m:r>
      </m:oMath>
      <w:r>
        <w:t xml:space="preserve">. Die positive Zahl </w:t>
      </w:r>
      <m:oMath>
        <m:r>
          <w:rPr>
            <w:rFonts w:ascii="Cambria Math" w:hAnsi="Cambria Math"/>
          </w:rPr>
          <m:t>k</m:t>
        </m:r>
      </m:oMath>
      <w:r>
        <w:t xml:space="preserve"> ist die Federkonstante, welche vom Material und der Bau</w:t>
      </w:r>
      <w:r w:rsidR="00724091">
        <w:softHyphen/>
      </w:r>
      <w:r>
        <w:t>art der Feder abhängt.</w:t>
      </w:r>
    </w:p>
    <w:p w:rsidR="00343802" w:rsidRDefault="00343802" w:rsidP="00343802">
      <w:pPr>
        <w:tabs>
          <w:tab w:val="left" w:pos="1418"/>
        </w:tabs>
        <w:jc w:val="both"/>
      </w:pPr>
    </w:p>
    <w:p w:rsidR="00015F66" w:rsidRDefault="00015F66" w:rsidP="00343802">
      <w:pPr>
        <w:tabs>
          <w:tab w:val="left" w:pos="1418"/>
        </w:tabs>
        <w:jc w:val="both"/>
      </w:pPr>
      <w:r>
        <w:t>Berechne die Arbeit, wenn eine Feder mit einer Feder</w:t>
      </w:r>
      <w:r w:rsidR="00724091">
        <w:softHyphen/>
      </w:r>
      <w:r>
        <w:t xml:space="preserve">konstante </w:t>
      </w:r>
      <m:oMath>
        <m:r>
          <w:rPr>
            <w:rFonts w:ascii="Cambria Math" w:hAnsi="Cambria Math"/>
          </w:rPr>
          <m:t xml:space="preserve">k=200 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</m:oMath>
      <w:r>
        <w:t xml:space="preserve"> um </w:t>
      </w:r>
      <w:r w:rsidR="00CE2D11">
        <w:t>5</w:t>
      </w:r>
      <w:r>
        <w:t xml:space="preserve"> cm ausgedehnt wird.</w:t>
      </w:r>
    </w:p>
    <w:p w:rsidR="004F513F" w:rsidRDefault="004F513F" w:rsidP="00343802">
      <w:pPr>
        <w:tabs>
          <w:tab w:val="left" w:pos="1418"/>
        </w:tabs>
        <w:jc w:val="both"/>
      </w:pPr>
    </w:p>
    <w:p w:rsidR="00BD59F6" w:rsidRDefault="00BD59F6" w:rsidP="00343802">
      <w:pPr>
        <w:tabs>
          <w:tab w:val="left" w:pos="1418"/>
        </w:tabs>
        <w:jc w:val="both"/>
      </w:pPr>
    </w:p>
    <w:p w:rsidR="00B51A27" w:rsidRDefault="00B51A27" w:rsidP="00B51A27">
      <w:pPr>
        <w:tabs>
          <w:tab w:val="left" w:pos="1418"/>
        </w:tabs>
        <w:jc w:val="both"/>
      </w:pPr>
    </w:p>
    <w:p w:rsidR="004F513F" w:rsidRDefault="00C1493D" w:rsidP="00C1493D">
      <w:pPr>
        <w:tabs>
          <w:tab w:val="left" w:pos="1418"/>
        </w:tabs>
        <w:spacing w:after="120"/>
        <w:jc w:val="both"/>
      </w:pPr>
      <w:r>
        <w:t xml:space="preserve">Mechanische Arbeit beschreibt die Wirkung einer Kraft </w:t>
      </w:r>
      <m:oMath>
        <m:r>
          <w:rPr>
            <w:rFonts w:ascii="Cambria Math" w:hAnsi="Cambria Math"/>
          </w:rPr>
          <m:t>F</m:t>
        </m:r>
      </m:oMath>
      <w:r>
        <w:t xml:space="preserve">, welche eine Bewegung erzeugt. Diese Wirkung ist proportional der Stärke der Kraft und auch proportional der Länge der Bewegungsstrecke </w:t>
      </w:r>
      <m:oMath>
        <m:r>
          <w:rPr>
            <w:rFonts w:ascii="Cambria Math" w:hAnsi="Cambria Math"/>
          </w:rPr>
          <m:t>s</m:t>
        </m:r>
      </m:oMath>
      <w:r>
        <w:t xml:space="preserve">. Deshalb wird die Arbeit </w:t>
      </w:r>
      <m:oMath>
        <m:r>
          <w:rPr>
            <w:rFonts w:ascii="Cambria Math" w:hAnsi="Cambria Math"/>
          </w:rPr>
          <m:t>W</m:t>
        </m:r>
      </m:oMath>
      <w:r>
        <w:t xml:space="preserve"> wie folgt definiert:</w:t>
      </w:r>
    </w:p>
    <w:p w:rsidR="00D611ED" w:rsidRDefault="00D611ED" w:rsidP="00CA7261">
      <w:pPr>
        <w:tabs>
          <w:tab w:val="left" w:pos="1418"/>
        </w:tabs>
        <w:jc w:val="both"/>
      </w:pPr>
      <w:r>
        <w:t xml:space="preserve">Arbeit </w:t>
      </w:r>
      <m:oMath>
        <m:r>
          <w:rPr>
            <w:rFonts w:ascii="Cambria Math" w:hAnsi="Cambria Math"/>
          </w:rPr>
          <m:t>=</m:t>
        </m:r>
      </m:oMath>
      <w:r>
        <w:t xml:space="preserve"> Kraft </w:t>
      </w:r>
      <m:oMath>
        <m:r>
          <w:rPr>
            <w:rFonts w:ascii="Cambria Math" w:hAnsi="Cambria Math"/>
          </w:rPr>
          <m:t>∙</m:t>
        </m:r>
      </m:oMath>
      <w:r>
        <w:t xml:space="preserve"> Weg</w:t>
      </w:r>
    </w:p>
    <w:p w:rsidR="00CA7261" w:rsidRDefault="00CA7261" w:rsidP="00CA7261">
      <w:pPr>
        <w:tabs>
          <w:tab w:val="left" w:pos="1418"/>
        </w:tabs>
        <w:jc w:val="both"/>
      </w:pPr>
    </w:p>
    <w:p w:rsidR="00E91CCA" w:rsidRDefault="00E91CCA" w:rsidP="00E91CCA">
      <w:pPr>
        <w:tabs>
          <w:tab w:val="left" w:pos="1418"/>
        </w:tabs>
        <w:jc w:val="both"/>
      </w:pPr>
      <w:r>
        <w:t>Die Einheit der Arbeit ist</w:t>
      </w:r>
      <w:r w:rsidR="002C24D5">
        <w:t xml:space="preserve"> Joule:</w:t>
      </w:r>
      <w:r>
        <w:t xml:space="preserve"> </w:t>
      </w:r>
      <m:oMath>
        <m:r>
          <w:rPr>
            <w:rFonts w:ascii="Cambria Math" w:hAnsi="Cambria Math"/>
          </w:rPr>
          <m:t>1 J=1 N∙m</m:t>
        </m:r>
      </m:oMath>
      <w:r>
        <w:t xml:space="preserve"> </w:t>
      </w:r>
    </w:p>
    <w:p w:rsidR="00E91CCA" w:rsidRDefault="00E91CCA" w:rsidP="00CA7261">
      <w:pPr>
        <w:tabs>
          <w:tab w:val="left" w:pos="1418"/>
        </w:tabs>
        <w:jc w:val="both"/>
      </w:pPr>
    </w:p>
    <w:p w:rsidR="00CA7261" w:rsidRDefault="00C1493D">
      <w:pPr>
        <w:spacing w:after="160" w:line="259" w:lineRule="auto"/>
      </w:pPr>
      <w:r>
        <w:t>Wir nehmen an, dass die Richtungen der Kraft und des Weges übereinstimmen</w:t>
      </w:r>
      <w:r w:rsidR="00CA7261">
        <w:t>, aber die Kraft nicht konstant ist.</w:t>
      </w:r>
      <w:r w:rsidR="00305B9E">
        <w:t xml:space="preserve"> Jedem Ort </w:t>
      </w:r>
      <m:oMath>
        <m:r>
          <w:rPr>
            <w:rFonts w:ascii="Cambria Math" w:hAnsi="Cambria Math"/>
          </w:rPr>
          <m:t>s</m:t>
        </m:r>
      </m:oMath>
      <w:r w:rsidR="00305B9E">
        <w:t xml:space="preserve"> wird ein Betrag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</m:t>
            </m:r>
          </m:e>
        </m:d>
      </m:oMath>
      <w:r w:rsidR="00305B9E">
        <w:t xml:space="preserve"> der Kraft zugeordnet.</w:t>
      </w:r>
    </w:p>
    <w:p w:rsidR="00CA7261" w:rsidRDefault="007A2167" w:rsidP="00CA7261">
      <w:pPr>
        <w:tabs>
          <w:tab w:val="left" w:pos="1418"/>
        </w:tabs>
        <w:jc w:val="both"/>
      </w:pPr>
      <w:r>
        <w:lastRenderedPageBreak/>
        <w:t xml:space="preserve">Wir zerlegen </w:t>
      </w:r>
      <w:r w:rsidR="00CA7261">
        <w:t xml:space="preserve">den Weg </w:t>
      </w:r>
      <m:oMath>
        <m:r>
          <w:rPr>
            <w:rFonts w:ascii="Cambria Math" w:hAnsi="Cambria Math"/>
          </w:rPr>
          <m:t>s</m:t>
        </m:r>
      </m:oMath>
      <w:r>
        <w:t xml:space="preserve"> in </w:t>
      </w:r>
      <w:r w:rsidR="00CA7261">
        <w:t xml:space="preserve">kleine Teilstrecken </w:t>
      </w:r>
      <w:r w:rsidR="0051711B">
        <w:t xml:space="preserve">der Länge </w:t>
      </w:r>
      <m:oMath>
        <m:r>
          <w:rPr>
            <w:rFonts w:ascii="Cambria Math" w:hAnsi="Cambria Math"/>
          </w:rPr>
          <m:t>∆s</m:t>
        </m:r>
      </m:oMath>
      <w:r w:rsidR="0051711B">
        <w:t xml:space="preserve">. </w:t>
      </w:r>
      <w:r w:rsidR="00CA7261">
        <w:t xml:space="preserve">In jeder Teilstrecke ist die Kraft </w:t>
      </w:r>
      <m:oMath>
        <m:r>
          <w:rPr>
            <w:rFonts w:ascii="Cambria Math" w:hAnsi="Cambria Math"/>
          </w:rPr>
          <m:t>F</m:t>
        </m:r>
      </m:oMath>
      <w:r w:rsidR="00CA7261">
        <w:t xml:space="preserve"> dann annähernd konstant und für die entlang einer Teilstrecke verrichtete Arbeit </w:t>
      </w:r>
      <m:oMath>
        <m:r>
          <w:rPr>
            <w:rFonts w:ascii="Cambria Math" w:hAnsi="Cambria Math"/>
          </w:rPr>
          <m:t>∆W</m:t>
        </m:r>
      </m:oMath>
      <w:r w:rsidR="00CA7261">
        <w:t xml:space="preserve"> gilt dann: </w:t>
      </w:r>
      <m:oMath>
        <m:r>
          <w:rPr>
            <w:rFonts w:ascii="Cambria Math" w:hAnsi="Cambria Math"/>
          </w:rPr>
          <m:t>∆W=F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</m:t>
            </m:r>
          </m:e>
        </m:d>
        <m:r>
          <w:rPr>
            <w:rFonts w:ascii="Cambria Math" w:hAnsi="Cambria Math"/>
          </w:rPr>
          <m:t>∙∆s</m:t>
        </m:r>
      </m:oMath>
    </w:p>
    <w:p w:rsidR="00CA7261" w:rsidRDefault="00CA7261" w:rsidP="00CA7261">
      <w:pPr>
        <w:tabs>
          <w:tab w:val="left" w:pos="1418"/>
        </w:tabs>
        <w:jc w:val="both"/>
      </w:pPr>
    </w:p>
    <w:p w:rsidR="00CA7261" w:rsidRDefault="00CA7261" w:rsidP="00CA7261">
      <w:pPr>
        <w:tabs>
          <w:tab w:val="left" w:pos="1418"/>
        </w:tabs>
        <w:jc w:val="both"/>
      </w:pPr>
      <w:r>
        <w:t xml:space="preserve">Um die gesamte Arbeit über die Strecke </w:t>
      </w:r>
      <m:oMath>
        <m:r>
          <w:rPr>
            <w:rFonts w:ascii="Cambria Math" w:hAnsi="Cambria Math"/>
          </w:rPr>
          <m:t>s</m:t>
        </m:r>
      </m:oMath>
      <w:r>
        <w:t xml:space="preserve"> zu erhalten, müssen wir über die Teilstrecken summieren und erhalten:</w:t>
      </w:r>
    </w:p>
    <w:p w:rsidR="00CA7261" w:rsidRPr="00CA7261" w:rsidRDefault="00CA7261" w:rsidP="00CA7261">
      <w:pPr>
        <w:tabs>
          <w:tab w:val="left" w:pos="1418"/>
        </w:tabs>
        <w:jc w:val="both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W≈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</m:d>
              <m:r>
                <w:rPr>
                  <w:rFonts w:ascii="Cambria Math" w:hAnsi="Cambria Math"/>
                </w:rPr>
                <m:t>∙∆s</m:t>
              </m:r>
            </m:e>
          </m:nary>
        </m:oMath>
      </m:oMathPara>
    </w:p>
    <w:p w:rsidR="00305B9E" w:rsidRDefault="00305B9E" w:rsidP="00CA7261">
      <w:pPr>
        <w:tabs>
          <w:tab w:val="left" w:pos="1418"/>
        </w:tabs>
        <w:jc w:val="both"/>
      </w:pPr>
    </w:p>
    <w:p w:rsidR="00CA7261" w:rsidRDefault="00CA7261" w:rsidP="00CA7261">
      <w:pPr>
        <w:tabs>
          <w:tab w:val="left" w:pos="1418"/>
        </w:tabs>
        <w:jc w:val="both"/>
      </w:pPr>
      <w:r>
        <w:t xml:space="preserve">Damit die Näherung genauer wird, </w:t>
      </w:r>
      <w:r w:rsidR="00305B9E">
        <w:t>lassen</w:t>
      </w:r>
      <w:r>
        <w:t xml:space="preserve"> wir </w:t>
      </w:r>
      <m:oMath>
        <m:r>
          <w:rPr>
            <w:rFonts w:ascii="Cambria Math" w:hAnsi="Cambria Math"/>
          </w:rPr>
          <m:t>∆s→0</m:t>
        </m:r>
      </m:oMath>
      <w:r w:rsidR="00305B9E">
        <w:t xml:space="preserve"> gehen und erhalten folgendes Integral:</w:t>
      </w:r>
    </w:p>
    <w:p w:rsidR="00305B9E" w:rsidRDefault="00305B9E" w:rsidP="00CA7261">
      <w:pPr>
        <w:tabs>
          <w:tab w:val="left" w:pos="1418"/>
        </w:tabs>
        <w:jc w:val="both"/>
      </w:pPr>
    </w:p>
    <w:tbl>
      <w:tblPr>
        <w:tblStyle w:val="Tabellenraster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062"/>
      </w:tblGrid>
      <w:tr w:rsidR="00305B9E" w:rsidTr="00305B9E">
        <w:tc>
          <w:tcPr>
            <w:tcW w:w="9062" w:type="dxa"/>
          </w:tcPr>
          <w:p w:rsidR="007E23BE" w:rsidRDefault="007E23BE" w:rsidP="00802103">
            <w:pPr>
              <w:tabs>
                <w:tab w:val="left" w:pos="1418"/>
              </w:tabs>
              <w:spacing w:before="120"/>
              <w:ind w:left="0"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Ist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</m:d>
            </m:oMath>
            <w:r>
              <w:rPr>
                <w:rFonts w:asciiTheme="minorHAnsi" w:hAnsiTheme="minorHAnsi"/>
                <w:color w:val="auto"/>
              </w:rPr>
              <w:t xml:space="preserve"> </w:t>
            </w:r>
            <w:r w:rsidR="00802103">
              <w:rPr>
                <w:rFonts w:asciiTheme="minorHAnsi" w:hAnsiTheme="minorHAnsi"/>
                <w:color w:val="auto"/>
              </w:rPr>
              <w:t>der Betrag einer</w:t>
            </w:r>
            <w:r>
              <w:rPr>
                <w:rFonts w:asciiTheme="minorHAnsi" w:hAnsiTheme="minorHAnsi"/>
                <w:color w:val="auto"/>
              </w:rPr>
              <w:t xml:space="preserve"> </w:t>
            </w:r>
            <w:r w:rsidR="00802103">
              <w:rPr>
                <w:rFonts w:asciiTheme="minorHAnsi" w:hAnsiTheme="minorHAnsi"/>
                <w:color w:val="auto"/>
              </w:rPr>
              <w:t>Kraft</w:t>
            </w:r>
            <w:r>
              <w:rPr>
                <w:rFonts w:asciiTheme="minorHAnsi" w:hAnsiTheme="minorHAnsi"/>
                <w:color w:val="auto"/>
              </w:rPr>
              <w:t xml:space="preserve"> </w:t>
            </w:r>
            <w:r w:rsidR="00802103">
              <w:rPr>
                <w:rFonts w:asciiTheme="minorHAnsi" w:hAnsiTheme="minorHAnsi"/>
                <w:color w:val="auto"/>
              </w:rPr>
              <w:t>am Ort</w:t>
            </w:r>
            <w:r>
              <w:rPr>
                <w:rFonts w:asciiTheme="minorHAnsi" w:hAnsiTheme="minorHAnsi"/>
                <w:color w:val="auto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</w:rPr>
                <m:t>s∈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auto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color w:val="auto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color w:val="auto"/>
                    </w:rPr>
                    <m:t xml:space="preserve">;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auto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color w:val="auto"/>
                        </w:rPr>
                        <m:t>2</m:t>
                      </m:r>
                    </m:sub>
                  </m:sSub>
                </m:e>
              </m:d>
            </m:oMath>
            <w:r>
              <w:rPr>
                <w:rFonts w:asciiTheme="minorHAnsi" w:hAnsiTheme="minorHAnsi"/>
                <w:color w:val="auto"/>
              </w:rPr>
              <w:t xml:space="preserve">, dann ist die in diesem </w:t>
            </w:r>
            <w:r w:rsidR="00802103">
              <w:rPr>
                <w:rFonts w:asciiTheme="minorHAnsi" w:hAnsiTheme="minorHAnsi"/>
                <w:color w:val="auto"/>
              </w:rPr>
              <w:t>I</w:t>
            </w:r>
            <w:r>
              <w:rPr>
                <w:rFonts w:asciiTheme="minorHAnsi" w:hAnsiTheme="minorHAnsi"/>
                <w:color w:val="auto"/>
              </w:rPr>
              <w:t>ntervall verrichtete Arbeit gleich:</w:t>
            </w:r>
          </w:p>
          <w:p w:rsidR="00305B9E" w:rsidRPr="004033A9" w:rsidRDefault="00305B9E" w:rsidP="00802103">
            <w:pPr>
              <w:tabs>
                <w:tab w:val="left" w:pos="1418"/>
              </w:tabs>
              <w:spacing w:after="120"/>
              <w:rPr>
                <w:color w:val="auto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W=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color w:val="auto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</w:rPr>
                          <m:t>1</m:t>
                        </m:r>
                      </m:sub>
                    </m:sSub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</w:rPr>
                          <m:t>2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auto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 xml:space="preserve"> ds</m:t>
                    </m:r>
                  </m:e>
                </m:nary>
              </m:oMath>
            </m:oMathPara>
          </w:p>
          <w:p w:rsidR="004033A9" w:rsidRPr="00305B9E" w:rsidRDefault="004033A9" w:rsidP="004033A9">
            <w:pPr>
              <w:tabs>
                <w:tab w:val="left" w:pos="1418"/>
              </w:tabs>
              <w:spacing w:before="120" w:after="120"/>
              <w:jc w:val="center"/>
            </w:pPr>
            <w:r>
              <w:rPr>
                <w:color w:val="auto"/>
              </w:rPr>
              <w:t>Die Arbeit ist das Integral der Kraft nach dem Weg.</w:t>
            </w:r>
          </w:p>
        </w:tc>
      </w:tr>
    </w:tbl>
    <w:p w:rsidR="00305B9E" w:rsidRDefault="00305B9E" w:rsidP="00CA7261">
      <w:pPr>
        <w:tabs>
          <w:tab w:val="left" w:pos="1418"/>
        </w:tabs>
        <w:jc w:val="both"/>
      </w:pPr>
    </w:p>
    <w:p w:rsidR="00305B9E" w:rsidRDefault="00305B9E" w:rsidP="00CA7261">
      <w:pPr>
        <w:tabs>
          <w:tab w:val="left" w:pos="1418"/>
        </w:tabs>
        <w:jc w:val="both"/>
      </w:pPr>
    </w:p>
    <w:p w:rsidR="00305B9E" w:rsidRDefault="00E91CCA" w:rsidP="002C24D5">
      <w:pPr>
        <w:tabs>
          <w:tab w:val="left" w:pos="1418"/>
        </w:tabs>
        <w:spacing w:after="120"/>
        <w:jc w:val="both"/>
      </w:pPr>
      <m:oMathPara>
        <m:oMath>
          <m:r>
            <w:rPr>
              <w:rFonts w:ascii="Cambria Math" w:hAnsi="Cambria Math"/>
            </w:rPr>
            <m:t>F=-k∙x</m:t>
          </m:r>
        </m:oMath>
      </m:oMathPara>
    </w:p>
    <w:p w:rsidR="00CA7261" w:rsidRDefault="00E91CCA" w:rsidP="002C24D5">
      <w:pPr>
        <w:tabs>
          <w:tab w:val="left" w:pos="1418"/>
        </w:tabs>
        <w:spacing w:after="120"/>
        <w:jc w:val="both"/>
      </w:pPr>
      <m:oMathPara>
        <m:oMath>
          <m:r>
            <w:rPr>
              <w:rFonts w:ascii="Cambria Math" w:hAnsi="Cambria Math"/>
            </w:rPr>
            <m:t>W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k∙x dx</m:t>
              </m: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∙k∙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51711B" w:rsidRDefault="002C24D5" w:rsidP="00352ACA">
      <w:pPr>
        <w:tabs>
          <w:tab w:val="left" w:pos="1418"/>
        </w:tabs>
        <w:jc w:val="both"/>
      </w:pPr>
      <m:oMathPara>
        <m:oMath>
          <m:r>
            <w:rPr>
              <w:rFonts w:ascii="Cambria Math" w:hAnsi="Cambria Math"/>
            </w:rPr>
            <m:t>W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0,05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∙200∙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0,05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=0,25 J</m:t>
          </m:r>
        </m:oMath>
      </m:oMathPara>
    </w:p>
    <w:p w:rsidR="002C24D5" w:rsidRDefault="002C24D5" w:rsidP="00352ACA">
      <w:pPr>
        <w:tabs>
          <w:tab w:val="left" w:pos="1418"/>
        </w:tabs>
        <w:jc w:val="both"/>
      </w:pPr>
    </w:p>
    <w:p w:rsidR="008E3899" w:rsidRDefault="008E3899" w:rsidP="00352ACA">
      <w:pPr>
        <w:tabs>
          <w:tab w:val="left" w:pos="1418"/>
        </w:tabs>
        <w:jc w:val="both"/>
      </w:pPr>
    </w:p>
    <w:p w:rsidR="002C24D5" w:rsidRPr="008E3899" w:rsidRDefault="002C24D5" w:rsidP="008E3899">
      <w:pPr>
        <w:tabs>
          <w:tab w:val="left" w:pos="1418"/>
        </w:tabs>
        <w:spacing w:after="120"/>
        <w:jc w:val="both"/>
        <w:rPr>
          <w:b/>
        </w:rPr>
      </w:pPr>
      <w:r w:rsidRPr="008E3899">
        <w:rPr>
          <w:b/>
        </w:rPr>
        <w:t>Bsp4:</w:t>
      </w:r>
    </w:p>
    <w:p w:rsidR="002C24D5" w:rsidRDefault="00976446" w:rsidP="003A7443">
      <w:pPr>
        <w:tabs>
          <w:tab w:val="left" w:pos="1418"/>
        </w:tabs>
        <w:jc w:val="both"/>
      </w:pPr>
      <w:r>
        <w:t>Die von einem Heizstrahler in einer bestimmten Zeitspanne abgegebene Wärmeenergie ist gleich der in dieser Zeitspanne vom Heizstrahler verrichtete Arbeit.</w:t>
      </w:r>
    </w:p>
    <w:p w:rsidR="003A7443" w:rsidRDefault="003A7443" w:rsidP="003A7443">
      <w:pPr>
        <w:tabs>
          <w:tab w:val="left" w:pos="1418"/>
        </w:tabs>
        <w:jc w:val="both"/>
      </w:pPr>
    </w:p>
    <w:p w:rsidR="00976446" w:rsidRDefault="00C45B54" w:rsidP="008E3899">
      <w:pPr>
        <w:tabs>
          <w:tab w:val="left" w:pos="1418"/>
        </w:tabs>
        <w:jc w:val="center"/>
      </w:pPr>
      <w:r w:rsidRPr="00C45B54">
        <w:rPr>
          <w:noProof/>
          <w:lang w:val="de-AT" w:eastAsia="de-AT"/>
        </w:rPr>
        <w:drawing>
          <wp:inline distT="0" distB="0" distL="0" distR="0" wp14:anchorId="2EEFD737" wp14:editId="2F20014C">
            <wp:extent cx="3142800" cy="2340000"/>
            <wp:effectExtent l="0" t="0" r="635" b="317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443" w:rsidRDefault="003A7443" w:rsidP="00E1799B">
      <w:pPr>
        <w:tabs>
          <w:tab w:val="left" w:pos="1418"/>
        </w:tabs>
        <w:jc w:val="both"/>
      </w:pPr>
    </w:p>
    <w:p w:rsidR="008E3899" w:rsidRDefault="008E3899" w:rsidP="00332262">
      <w:pPr>
        <w:pStyle w:val="Listenabsatz"/>
        <w:numPr>
          <w:ilvl w:val="0"/>
          <w:numId w:val="16"/>
        </w:numPr>
        <w:tabs>
          <w:tab w:val="left" w:pos="1418"/>
        </w:tabs>
        <w:contextualSpacing w:val="0"/>
        <w:jc w:val="both"/>
      </w:pPr>
      <w:r>
        <w:t xml:space="preserve">Ermittle mit Hilfe des Graphen die 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0;10</m:t>
            </m:r>
          </m:e>
        </m:d>
      </m:oMath>
      <w:r>
        <w:t xml:space="preserve"> abgegebene Wärmeenergie</w:t>
      </w:r>
      <w:r w:rsidR="00A71EB9">
        <w:t xml:space="preserve"> in Joule</w:t>
      </w:r>
      <w:r>
        <w:t>.</w:t>
      </w:r>
    </w:p>
    <w:p w:rsidR="008E3899" w:rsidRDefault="008E3899" w:rsidP="00332262">
      <w:pPr>
        <w:pStyle w:val="Listenabsatz"/>
        <w:numPr>
          <w:ilvl w:val="0"/>
          <w:numId w:val="16"/>
        </w:numPr>
        <w:tabs>
          <w:tab w:val="left" w:pos="1418"/>
        </w:tabs>
        <w:jc w:val="both"/>
      </w:pPr>
      <w:r>
        <w:t xml:space="preserve">Wie groß ist die Leistung des Heizstrahlers zum Zeitpunkt </w:t>
      </w:r>
      <m:oMath>
        <m:r>
          <w:rPr>
            <w:rFonts w:ascii="Cambria Math" w:hAnsi="Cambria Math"/>
          </w:rPr>
          <m:t>t=0</m:t>
        </m:r>
      </m:oMath>
      <w:r>
        <w:t xml:space="preserve"> in W?</w:t>
      </w:r>
    </w:p>
    <w:p w:rsidR="009E6C2F" w:rsidRDefault="009E6C2F" w:rsidP="00A26A55">
      <w:pPr>
        <w:tabs>
          <w:tab w:val="left" w:pos="1418"/>
        </w:tabs>
        <w:spacing w:after="120"/>
        <w:jc w:val="both"/>
      </w:pPr>
      <w:r>
        <w:lastRenderedPageBreak/>
        <w:t>Die Leistung gibt an, wie schnell Arbeit</w:t>
      </w:r>
      <w:r w:rsidR="00AC4C4F">
        <w:t xml:space="preserve"> </w:t>
      </w:r>
      <w:r>
        <w:t xml:space="preserve">geleistet wird. Wenn die </w:t>
      </w:r>
      <w:r w:rsidR="00AC4C4F">
        <w:t>Leistung in einem Zeit</w:t>
      </w:r>
      <w:r w:rsidR="00724091">
        <w:softHyphen/>
      </w:r>
      <w:r w:rsidR="00AC4C4F">
        <w:t xml:space="preserve">raum </w:t>
      </w:r>
      <m:oMath>
        <m:r>
          <w:rPr>
            <w:rFonts w:ascii="Cambria Math" w:hAnsi="Cambria Math"/>
          </w:rPr>
          <m:t>T</m:t>
        </m:r>
      </m:oMath>
      <w:r>
        <w:t xml:space="preserve"> konstant ist, </w:t>
      </w:r>
      <w:r w:rsidR="00AC4C4F">
        <w:t>ist sie wie folgt definiert:</w:t>
      </w:r>
    </w:p>
    <w:p w:rsidR="00991B06" w:rsidRPr="00AC4C4F" w:rsidRDefault="00AC4C4F" w:rsidP="00332262">
      <w:pPr>
        <w:tabs>
          <w:tab w:val="left" w:pos="1418"/>
        </w:tabs>
        <w:spacing w:after="120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</w:rPr>
            <m:t>Leistung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Arbeit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Zeit</m:t>
              </m:r>
            </m:den>
          </m:f>
          <m:r>
            <w:rPr>
              <w:rFonts w:ascii="Cambria Math" w:hAnsi="Cambria Math"/>
            </w:rPr>
            <m:t xml:space="preserve">          P=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W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:rsidR="00AC4C4F" w:rsidRPr="00AC4C4F" w:rsidRDefault="00AC4C4F" w:rsidP="00A26A55">
      <w:pPr>
        <w:tabs>
          <w:tab w:val="left" w:pos="1418"/>
        </w:tabs>
        <w:jc w:val="both"/>
      </w:pPr>
    </w:p>
    <w:p w:rsidR="00AC4C4F" w:rsidRDefault="00AC4C4F" w:rsidP="00A26A55">
      <w:pPr>
        <w:tabs>
          <w:tab w:val="left" w:pos="1418"/>
        </w:tabs>
        <w:jc w:val="both"/>
      </w:pPr>
      <w:r>
        <w:t xml:space="preserve">Die Einheit der Leistung ist Watt: </w:t>
      </w:r>
      <m:oMath>
        <m:r>
          <w:rPr>
            <w:rFonts w:ascii="Cambria Math" w:hAnsi="Cambria Math"/>
          </w:rPr>
          <m:t xml:space="preserve">1 W=1 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J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</w:p>
    <w:p w:rsidR="00AC4C4F" w:rsidRDefault="00AC4C4F" w:rsidP="00A26A55">
      <w:pPr>
        <w:tabs>
          <w:tab w:val="left" w:pos="1418"/>
        </w:tabs>
        <w:jc w:val="both"/>
      </w:pPr>
    </w:p>
    <w:p w:rsidR="00AC4C4F" w:rsidRDefault="00AC4C4F" w:rsidP="00A26A55">
      <w:pPr>
        <w:tabs>
          <w:tab w:val="left" w:pos="1418"/>
        </w:tabs>
        <w:jc w:val="both"/>
      </w:pPr>
      <w:r>
        <w:t xml:space="preserve">Ist die Leistung jedoch nicht </w:t>
      </w:r>
      <w:r w:rsidR="00A26A55">
        <w:t>konstant</w:t>
      </w:r>
      <w:r>
        <w:t xml:space="preserve">, so muss die momentane Leistung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>
        <w:t xml:space="preserve"> </w:t>
      </w:r>
      <w:r w:rsidR="00A26A55">
        <w:t>verwendet werden.</w:t>
      </w:r>
    </w:p>
    <w:p w:rsidR="00A26A55" w:rsidRDefault="00A26A55" w:rsidP="00A26A55">
      <w:pPr>
        <w:tabs>
          <w:tab w:val="left" w:pos="1418"/>
        </w:tabs>
        <w:jc w:val="both"/>
      </w:pPr>
    </w:p>
    <w:p w:rsidR="00A26A55" w:rsidRDefault="00A26A55" w:rsidP="00A26A55">
      <w:pPr>
        <w:tabs>
          <w:tab w:val="left" w:pos="1418"/>
        </w:tabs>
        <w:jc w:val="both"/>
      </w:pPr>
      <w:r>
        <w:t xml:space="preserve">Wir zerlegen den Zeitraum </w:t>
      </w:r>
      <m:oMath>
        <m:r>
          <w:rPr>
            <w:rFonts w:ascii="Cambria Math" w:hAnsi="Cambria Math"/>
          </w:rPr>
          <m:t>T</m:t>
        </m:r>
      </m:oMath>
      <w:r>
        <w:t xml:space="preserve"> in kleine Teilintervalle der Länge </w:t>
      </w:r>
      <m:oMath>
        <m:r>
          <w:rPr>
            <w:rFonts w:ascii="Cambria Math" w:hAnsi="Cambria Math"/>
          </w:rPr>
          <m:t>∆t</m:t>
        </m:r>
      </m:oMath>
      <w:r>
        <w:t xml:space="preserve">. In jedem Teilintervall ist die Leistung </w:t>
      </w:r>
      <m:oMath>
        <m:r>
          <w:rPr>
            <w:rFonts w:ascii="Cambria Math" w:hAnsi="Cambria Math"/>
          </w:rPr>
          <m:t>P</m:t>
        </m:r>
      </m:oMath>
      <w:r>
        <w:t xml:space="preserve"> dann annähernd konstant und für die im Teilintervall erbrachte Arbeit </w:t>
      </w:r>
      <m:oMath>
        <m:r>
          <w:rPr>
            <w:rFonts w:ascii="Cambria Math" w:hAnsi="Cambria Math"/>
          </w:rPr>
          <m:t>∆W</m:t>
        </m:r>
      </m:oMath>
      <w:r>
        <w:t xml:space="preserve"> gilt dann: </w:t>
      </w:r>
      <m:oMath>
        <m:r>
          <w:rPr>
            <w:rFonts w:ascii="Cambria Math" w:hAnsi="Cambria Math"/>
          </w:rPr>
          <m:t>∆W=P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∙∆t</m:t>
        </m:r>
      </m:oMath>
    </w:p>
    <w:p w:rsidR="00A26A55" w:rsidRDefault="00A26A55" w:rsidP="00A26A55">
      <w:pPr>
        <w:tabs>
          <w:tab w:val="left" w:pos="1418"/>
        </w:tabs>
        <w:jc w:val="both"/>
      </w:pPr>
    </w:p>
    <w:p w:rsidR="00A26A55" w:rsidRDefault="00A26A55" w:rsidP="00A26A55">
      <w:pPr>
        <w:tabs>
          <w:tab w:val="left" w:pos="1418"/>
        </w:tabs>
        <w:jc w:val="both"/>
      </w:pPr>
      <w:r>
        <w:t xml:space="preserve">Um die gesamte Arbeit im Zeitraum </w:t>
      </w:r>
      <m:oMath>
        <m:r>
          <w:rPr>
            <w:rFonts w:ascii="Cambria Math" w:hAnsi="Cambria Math"/>
          </w:rPr>
          <m:t>T</m:t>
        </m:r>
      </m:oMath>
      <w:r>
        <w:t xml:space="preserve"> zu erhalten, müssen wir über die Teilintervalle summieren und erhalten:</w:t>
      </w:r>
    </w:p>
    <w:p w:rsidR="00A26A55" w:rsidRPr="00CA7261" w:rsidRDefault="00A26A55" w:rsidP="00A26A55">
      <w:pPr>
        <w:tabs>
          <w:tab w:val="left" w:pos="1418"/>
        </w:tabs>
        <w:jc w:val="both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W≈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∙∆t</m:t>
              </m:r>
            </m:e>
          </m:nary>
        </m:oMath>
      </m:oMathPara>
    </w:p>
    <w:p w:rsidR="00A26A55" w:rsidRDefault="00A26A55" w:rsidP="00A26A55">
      <w:pPr>
        <w:tabs>
          <w:tab w:val="left" w:pos="1418"/>
        </w:tabs>
        <w:jc w:val="both"/>
      </w:pPr>
    </w:p>
    <w:p w:rsidR="00A26A55" w:rsidRDefault="00A26A55" w:rsidP="00A26A55">
      <w:pPr>
        <w:tabs>
          <w:tab w:val="left" w:pos="1418"/>
        </w:tabs>
        <w:jc w:val="both"/>
      </w:pPr>
      <w:r>
        <w:t xml:space="preserve">Damit die Näherung genauer wird, lassen wir </w:t>
      </w:r>
      <m:oMath>
        <m:r>
          <w:rPr>
            <w:rFonts w:ascii="Cambria Math" w:hAnsi="Cambria Math"/>
          </w:rPr>
          <m:t>∆t→0</m:t>
        </m:r>
      </m:oMath>
      <w:r>
        <w:t xml:space="preserve"> gehen und erhalten folgendes Integral:</w:t>
      </w:r>
    </w:p>
    <w:p w:rsidR="00A26A55" w:rsidRDefault="00A26A55" w:rsidP="00A26A55">
      <w:pPr>
        <w:tabs>
          <w:tab w:val="left" w:pos="1418"/>
        </w:tabs>
        <w:jc w:val="both"/>
      </w:pPr>
    </w:p>
    <w:tbl>
      <w:tblPr>
        <w:tblStyle w:val="Tabellenraster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062"/>
      </w:tblGrid>
      <w:tr w:rsidR="00A26A55" w:rsidTr="00136FE6">
        <w:tc>
          <w:tcPr>
            <w:tcW w:w="9062" w:type="dxa"/>
          </w:tcPr>
          <w:p w:rsidR="007E23BE" w:rsidRPr="007E23BE" w:rsidRDefault="007E23BE" w:rsidP="00802103">
            <w:pPr>
              <w:tabs>
                <w:tab w:val="left" w:pos="1418"/>
              </w:tabs>
              <w:spacing w:before="120"/>
              <w:ind w:left="0"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Ist </w:t>
            </w:r>
            <m:oMath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oMath>
            <w:r>
              <w:rPr>
                <w:rFonts w:asciiTheme="minorHAnsi" w:hAnsiTheme="minorHAnsi"/>
                <w:color w:val="auto"/>
              </w:rPr>
              <w:t xml:space="preserve"> die Leistung zu einem Zeitpunkt </w:t>
            </w:r>
            <m:oMath>
              <m:r>
                <w:rPr>
                  <w:rFonts w:ascii="Cambria Math" w:hAnsi="Cambria Math"/>
                  <w:color w:val="auto"/>
                </w:rPr>
                <m:t>t∈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auto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auto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color w:val="auto"/>
                    </w:rPr>
                    <m:t xml:space="preserve">;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auto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auto"/>
                        </w:rPr>
                        <m:t>2</m:t>
                      </m:r>
                    </m:sub>
                  </m:sSub>
                </m:e>
              </m:d>
            </m:oMath>
            <w:r>
              <w:rPr>
                <w:rFonts w:asciiTheme="minorHAnsi" w:hAnsiTheme="minorHAnsi"/>
                <w:color w:val="auto"/>
              </w:rPr>
              <w:t>, dann ist die in diesem Zeitintervall verrichtete Arbeit gleich:</w:t>
            </w:r>
          </w:p>
          <w:p w:rsidR="00A26A55" w:rsidRPr="004033A9" w:rsidRDefault="00A26A55" w:rsidP="00802103">
            <w:pPr>
              <w:tabs>
                <w:tab w:val="left" w:pos="1418"/>
              </w:tabs>
              <w:spacing w:after="120"/>
              <w:rPr>
                <w:color w:val="auto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W=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color w:val="auto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</w:rPr>
                          <m:t>1</m:t>
                        </m:r>
                      </m:sub>
                    </m:sSub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</w:rPr>
                          <m:t>2</m:t>
                        </m:r>
                      </m:sub>
                    </m:sSub>
                  </m:sup>
                  <m:e>
                    <m:r>
                      <w:rPr>
                        <w:rFonts w:ascii="Cambria Math" w:hAnsi="Cambria Math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auto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 xml:space="preserve"> dt</m:t>
                    </m:r>
                  </m:e>
                </m:nary>
              </m:oMath>
            </m:oMathPara>
          </w:p>
          <w:p w:rsidR="004033A9" w:rsidRPr="00305B9E" w:rsidRDefault="004033A9" w:rsidP="004033A9">
            <w:pPr>
              <w:tabs>
                <w:tab w:val="left" w:pos="1418"/>
              </w:tabs>
              <w:spacing w:after="120"/>
              <w:jc w:val="center"/>
            </w:pPr>
            <w:r>
              <w:rPr>
                <w:color w:val="auto"/>
              </w:rPr>
              <w:t>Die Arbeit ist das Integral der Leistung nach der Zeit.</w:t>
            </w:r>
          </w:p>
        </w:tc>
      </w:tr>
    </w:tbl>
    <w:p w:rsidR="00A26A55" w:rsidRDefault="00A26A55" w:rsidP="00A26A55">
      <w:pPr>
        <w:tabs>
          <w:tab w:val="left" w:pos="1418"/>
        </w:tabs>
        <w:jc w:val="both"/>
      </w:pPr>
    </w:p>
    <w:p w:rsidR="00136FE6" w:rsidRDefault="00136FE6">
      <w:pPr>
        <w:spacing w:after="160" w:line="259" w:lineRule="auto"/>
      </w:pPr>
      <w:r>
        <w:br w:type="page"/>
      </w:r>
    </w:p>
    <w:p w:rsidR="00AC4C4F" w:rsidRDefault="00136FE6" w:rsidP="00136FE6">
      <w:pPr>
        <w:pStyle w:val="berschriftnormal"/>
      </w:pPr>
      <w:r>
        <w:lastRenderedPageBreak/>
        <w:t>1.5 Berechnung von Rotationsvolumina</w:t>
      </w:r>
    </w:p>
    <w:p w:rsidR="00136FE6" w:rsidRDefault="00136FE6" w:rsidP="00136FE6">
      <w:pPr>
        <w:tabs>
          <w:tab w:val="left" w:pos="1418"/>
        </w:tabs>
        <w:jc w:val="both"/>
      </w:pPr>
    </w:p>
    <w:p w:rsidR="00136FE6" w:rsidRDefault="00136FE6" w:rsidP="00136FE6">
      <w:pPr>
        <w:tabs>
          <w:tab w:val="left" w:pos="1418"/>
        </w:tabs>
        <w:jc w:val="both"/>
      </w:pPr>
    </w:p>
    <w:p w:rsidR="00136FE6" w:rsidRDefault="00136FE6" w:rsidP="00136FE6">
      <w:pPr>
        <w:tabs>
          <w:tab w:val="left" w:pos="1418"/>
        </w:tabs>
        <w:spacing w:after="120"/>
        <w:jc w:val="both"/>
      </w:pPr>
      <w:r w:rsidRPr="00136FE6">
        <w:rPr>
          <w:b/>
        </w:rPr>
        <w:t>Bsp1:</w:t>
      </w:r>
      <w:r>
        <w:t xml:space="preserve">   </w:t>
      </w:r>
      <w:r w:rsidRPr="00CE0415">
        <w:rPr>
          <w:i/>
          <w:color w:val="0000FF"/>
        </w:rPr>
        <w:t>Rotationsparaboloid</w:t>
      </w:r>
    </w:p>
    <w:p w:rsidR="00136FE6" w:rsidRDefault="00136FE6" w:rsidP="00136FE6">
      <w:pPr>
        <w:jc w:val="both"/>
      </w:pPr>
      <w:r w:rsidRPr="00884D69">
        <w:t>Eine Schale hat die Form eines Paraboloids. Sie ist 18 cm hoch und hat einen Öff</w:t>
      </w:r>
      <w:r w:rsidRPr="00884D69">
        <w:softHyphen/>
        <w:t>nung</w:t>
      </w:r>
      <w:r w:rsidRPr="00884D69">
        <w:softHyphen/>
        <w:t>s</w:t>
      </w:r>
      <w:r w:rsidRPr="00884D69">
        <w:softHyphen/>
        <w:t>durchmesser von 12 cm.</w:t>
      </w:r>
    </w:p>
    <w:p w:rsidR="00BD21C0" w:rsidRDefault="00BD21C0" w:rsidP="00136FE6">
      <w:pPr>
        <w:jc w:val="both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D21C0" w:rsidTr="00BD21C0">
        <w:tc>
          <w:tcPr>
            <w:tcW w:w="4531" w:type="dxa"/>
          </w:tcPr>
          <w:p w:rsidR="00BD21C0" w:rsidRDefault="00BD21C0" w:rsidP="00BD21C0">
            <w:pPr>
              <w:jc w:val="center"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3D8599FC" wp14:editId="50171436">
                  <wp:extent cx="1882800" cy="2880000"/>
                  <wp:effectExtent l="0" t="0" r="3175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D21C0" w:rsidRDefault="00BD21C0" w:rsidP="00BD21C0">
            <w:pPr>
              <w:jc w:val="center"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1981DEB2" wp14:editId="264913EE">
                  <wp:extent cx="1908000" cy="2880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1C0" w:rsidRPr="00884D69" w:rsidRDefault="00BD21C0" w:rsidP="00136FE6">
      <w:pPr>
        <w:jc w:val="both"/>
      </w:pPr>
    </w:p>
    <w:p w:rsidR="00136FE6" w:rsidRDefault="00136FE6" w:rsidP="008F2E11">
      <w:pPr>
        <w:tabs>
          <w:tab w:val="left" w:pos="1418"/>
        </w:tabs>
        <w:spacing w:after="120"/>
        <w:jc w:val="both"/>
      </w:pPr>
      <w:r>
        <w:t xml:space="preserve">Die Schale entsteht indem die Parabel </w:t>
      </w:r>
      <m:oMath>
        <m:r>
          <w:rPr>
            <w:rFonts w:ascii="Cambria Math" w:hAnsi="Cambria Math"/>
          </w:rPr>
          <m:t>p</m:t>
        </m:r>
      </m:oMath>
      <w:r>
        <w:t xml:space="preserve"> um die </w:t>
      </w:r>
      <m:oMath>
        <m:r>
          <w:rPr>
            <w:rFonts w:ascii="Cambria Math" w:hAnsi="Cambria Math"/>
          </w:rPr>
          <m:t>y</m:t>
        </m:r>
      </m:oMath>
      <w:r>
        <w:t xml:space="preserve"> - Achse rotiert.</w:t>
      </w:r>
      <w:r w:rsidR="008F2E11">
        <w:t xml:space="preserve"> Zunächst bestimmen wir die Gleichung der Parabel die den Ursprung als Scheitel hat und durch den Punkt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</m:t>
            </m:r>
          </m:e>
          <m:e>
            <m:r>
              <w:rPr>
                <w:rFonts w:ascii="Cambria Math" w:hAnsi="Cambria Math"/>
              </w:rPr>
              <m:t>18</m:t>
            </m:r>
          </m:e>
        </m:d>
      </m:oMath>
      <w:r w:rsidR="008F2E11">
        <w:t xml:space="preserve"> verläuft.</w:t>
      </w:r>
    </w:p>
    <w:p w:rsidR="008F2E11" w:rsidRPr="008F2E11" w:rsidRDefault="008F2E11" w:rsidP="008F2E11">
      <w:pPr>
        <w:tabs>
          <w:tab w:val="left" w:pos="1418"/>
        </w:tabs>
        <w:spacing w:after="120"/>
        <w:jc w:val="both"/>
      </w:pPr>
      <m:oMathPara>
        <m:oMath>
          <m:r>
            <w:rPr>
              <w:rFonts w:ascii="Cambria Math" w:hAnsi="Cambria Math"/>
            </w:rPr>
            <m:t>y=a∙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8F2E11" w:rsidRPr="008F2E11" w:rsidRDefault="008F2E11" w:rsidP="008F2E11">
      <w:pPr>
        <w:tabs>
          <w:tab w:val="left" w:pos="1418"/>
        </w:tabs>
        <w:spacing w:after="120"/>
        <w:jc w:val="both"/>
      </w:pPr>
      <m:oMathPara>
        <m:oMath>
          <m:r>
            <w:rPr>
              <w:rFonts w:ascii="Cambria Math" w:hAnsi="Cambria Math"/>
            </w:rPr>
            <m:t>18=a∙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6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    →       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8F2E11" w:rsidRPr="008F2E11" w:rsidRDefault="008F2E11" w:rsidP="008F2E11">
      <w:pPr>
        <w:tabs>
          <w:tab w:val="left" w:pos="1418"/>
        </w:tabs>
        <w:jc w:val="both"/>
      </w:pPr>
      <m:oMathPara>
        <m:oMath>
          <m:r>
            <w:rPr>
              <w:rFonts w:ascii="Cambria Math" w:hAnsi="Cambria Math"/>
            </w:rPr>
            <m:t>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8F2E11" w:rsidRDefault="008F2E11" w:rsidP="00136FE6">
      <w:pPr>
        <w:tabs>
          <w:tab w:val="left" w:pos="1418"/>
        </w:tabs>
        <w:jc w:val="both"/>
      </w:pPr>
    </w:p>
    <w:p w:rsidR="00136FE6" w:rsidRDefault="00136FE6" w:rsidP="008F2E11">
      <w:pPr>
        <w:tabs>
          <w:tab w:val="left" w:pos="1418"/>
        </w:tabs>
        <w:spacing w:after="120"/>
        <w:jc w:val="both"/>
      </w:pPr>
      <w:r w:rsidRPr="00FC1949">
        <w:t>Zur Berech</w:t>
      </w:r>
      <w:r>
        <w:softHyphen/>
      </w:r>
      <w:r w:rsidRPr="00FC1949">
        <w:t xml:space="preserve">nung des Volumens wird der Körper in </w:t>
      </w:r>
      <w:r w:rsidR="008F2E11">
        <w:t>Z</w:t>
      </w:r>
      <w:r w:rsidRPr="00FC1949">
        <w:t>ylin</w:t>
      </w:r>
      <w:r w:rsidRPr="00FC1949">
        <w:softHyphen/>
        <w:t>der</w:t>
      </w:r>
      <w:r>
        <w:softHyphen/>
      </w:r>
      <w:r w:rsidRPr="00FC1949">
        <w:t>scheiben der Höhe</w:t>
      </w:r>
      <w:r>
        <w:t xml:space="preserve"> </w:t>
      </w:r>
      <m:oMath>
        <m:r>
          <w:rPr>
            <w:rFonts w:ascii="Cambria Math" w:hAnsi="Cambria Math"/>
          </w:rPr>
          <m:t>∆h</m:t>
        </m:r>
      </m:oMath>
      <w:r w:rsidRPr="00FC1949">
        <w:t xml:space="preserve"> unter</w:t>
      </w:r>
      <w:r w:rsidR="00724091">
        <w:softHyphen/>
      </w:r>
      <w:r w:rsidRPr="00FC1949">
        <w:t>teilt. Das Vo</w:t>
      </w:r>
      <w:r w:rsidRPr="00FC1949">
        <w:softHyphen/>
        <w:t>lumen</w:t>
      </w:r>
      <w:r>
        <w:t xml:space="preserve"> </w:t>
      </w:r>
      <m:oMath>
        <m:r>
          <w:rPr>
            <w:rFonts w:ascii="Cambria Math" w:hAnsi="Cambria Math"/>
          </w:rPr>
          <m:t>∆V</m:t>
        </m:r>
      </m:oMath>
      <w:r w:rsidRPr="00FC1949">
        <w:t xml:space="preserve"> eine</w:t>
      </w:r>
      <w:r>
        <w:t>r</w:t>
      </w:r>
      <w:r w:rsidRPr="00FC1949">
        <w:t xml:space="preserve"> </w:t>
      </w:r>
      <w:r>
        <w:t>Zylinderscheibe</w:t>
      </w:r>
      <w:r w:rsidRPr="00FC1949">
        <w:t xml:space="preserve"> berechnet sich wie folgt:</w:t>
      </w:r>
    </w:p>
    <w:p w:rsidR="00136FE6" w:rsidRPr="008F2E11" w:rsidRDefault="00136FE6" w:rsidP="008F2E11">
      <w:pPr>
        <w:tabs>
          <w:tab w:val="left" w:pos="1418"/>
        </w:tabs>
        <w:jc w:val="both"/>
      </w:pPr>
      <m:oMathPara>
        <m:oMath>
          <m:r>
            <w:rPr>
              <w:rFonts w:ascii="Cambria Math" w:hAnsi="Cambria Math"/>
            </w:rPr>
            <m:t>∆V=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∙π∙∆h=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∙π∙∆y</m:t>
          </m:r>
        </m:oMath>
      </m:oMathPara>
    </w:p>
    <w:p w:rsidR="008F2E11" w:rsidRPr="008F2E11" w:rsidRDefault="008F2E11" w:rsidP="008F2E11">
      <w:pPr>
        <w:tabs>
          <w:tab w:val="left" w:pos="1418"/>
        </w:tabs>
        <w:jc w:val="both"/>
      </w:pPr>
    </w:p>
    <w:p w:rsidR="008F2E11" w:rsidRDefault="008F2E11" w:rsidP="008F2E11">
      <w:pPr>
        <w:tabs>
          <w:tab w:val="left" w:pos="1418"/>
        </w:tabs>
        <w:spacing w:after="120"/>
        <w:jc w:val="both"/>
      </w:pPr>
      <w:r>
        <w:t xml:space="preserve">Das Volumen des Rotationskörpers erhalten wir </w:t>
      </w:r>
      <w:r w:rsidR="00A25EAA">
        <w:t xml:space="preserve">näherungsweise </w:t>
      </w:r>
      <w:r>
        <w:t>als Summe der Volumina der Zylinderscheiben:</w:t>
      </w:r>
    </w:p>
    <w:p w:rsidR="008F2E11" w:rsidRPr="00A25EAA" w:rsidRDefault="008F2E11" w:rsidP="00A25EAA">
      <w:pPr>
        <w:tabs>
          <w:tab w:val="left" w:pos="1418"/>
        </w:tabs>
        <w:jc w:val="both"/>
      </w:pPr>
      <m:oMathPara>
        <m:oMath>
          <m:r>
            <w:rPr>
              <w:rFonts w:ascii="Cambria Math" w:hAnsi="Cambria Math"/>
            </w:rPr>
            <m:t>V=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∆V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∙π∙∆y</m:t>
              </m:r>
            </m:e>
          </m:nary>
        </m:oMath>
      </m:oMathPara>
    </w:p>
    <w:p w:rsidR="00A25EAA" w:rsidRDefault="00A25EAA" w:rsidP="00A25EAA">
      <w:pPr>
        <w:tabs>
          <w:tab w:val="left" w:pos="1418"/>
        </w:tabs>
        <w:jc w:val="both"/>
      </w:pPr>
    </w:p>
    <w:p w:rsidR="00A25EAA" w:rsidRPr="00FC1949" w:rsidRDefault="00A25EAA" w:rsidP="008F2E11">
      <w:pPr>
        <w:tabs>
          <w:tab w:val="left" w:pos="1418"/>
        </w:tabs>
        <w:spacing w:after="120"/>
        <w:jc w:val="both"/>
      </w:pPr>
      <w:r>
        <w:t xml:space="preserve">Lassen wir die Höhe </w:t>
      </w:r>
      <m:oMath>
        <m:r>
          <w:rPr>
            <w:rFonts w:ascii="Cambria Math" w:hAnsi="Cambria Math"/>
          </w:rPr>
          <m:t>∆y</m:t>
        </m:r>
      </m:oMath>
      <w:r>
        <w:t xml:space="preserve"> der Zylinderscheiben gegen Null gehen, so erhalten wir das Volumen exakt:</w:t>
      </w:r>
    </w:p>
    <w:p w:rsidR="00136FE6" w:rsidRPr="00A25EAA" w:rsidRDefault="00136FE6" w:rsidP="00136FE6">
      <w:pPr>
        <w:tabs>
          <w:tab w:val="left" w:pos="1418"/>
        </w:tabs>
        <w:spacing w:before="120" w:after="120"/>
        <w:jc w:val="both"/>
      </w:pPr>
      <m:oMathPara>
        <m:oMath>
          <m:r>
            <w:rPr>
              <w:rFonts w:ascii="Cambria Math" w:hAnsi="Cambria Math"/>
            </w:rPr>
            <m:t>V=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∙π∙dy</m:t>
              </m:r>
            </m:e>
          </m:nary>
          <m:r>
            <w:rPr>
              <w:rFonts w:ascii="Cambria Math" w:hAnsi="Cambria Math"/>
            </w:rPr>
            <m:t>=π∙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dy</m:t>
              </m:r>
            </m:e>
          </m:nary>
        </m:oMath>
      </m:oMathPara>
    </w:p>
    <w:p w:rsidR="00A25EAA" w:rsidRPr="00A25EAA" w:rsidRDefault="00A25EAA" w:rsidP="00A25EAA">
      <w:pPr>
        <w:tabs>
          <w:tab w:val="left" w:pos="1418"/>
        </w:tabs>
        <w:spacing w:before="120" w:after="120"/>
        <w:jc w:val="both"/>
      </w:pPr>
      <m:oMathPara>
        <m:oMath>
          <m:r>
            <w:rPr>
              <w:rFonts w:ascii="Cambria Math" w:hAnsi="Cambria Math"/>
            </w:rPr>
            <w:lastRenderedPageBreak/>
            <m:t>V=π∙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18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dy</m:t>
              </m:r>
            </m:e>
          </m:nary>
          <m:r>
            <w:rPr>
              <w:rFonts w:ascii="Cambria Math" w:hAnsi="Cambria Math"/>
            </w:rPr>
            <m:t>=π∙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18</m:t>
              </m:r>
            </m:sup>
            <m:e>
              <m:r>
                <w:rPr>
                  <w:rFonts w:ascii="Cambria Math" w:hAnsi="Cambria Math"/>
                </w:rPr>
                <m:t>2y dy</m:t>
              </m:r>
            </m:e>
          </m:nary>
          <m:r>
            <w:rPr>
              <w:rFonts w:ascii="Cambria Math" w:hAnsi="Cambria Math"/>
            </w:rPr>
            <m:t>=π∙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</m:e>
                    </m:mr>
                  </m:m>
                </m:e>
              </m:d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18</m:t>
              </m:r>
            </m:sup>
          </m:sSubSup>
          <m:r>
            <w:rPr>
              <w:rFonts w:ascii="Cambria Math" w:hAnsi="Cambria Math"/>
            </w:rPr>
            <m:t>=π∙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18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 xml:space="preserve">=324∙π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A25EAA" w:rsidRPr="00FC1949" w:rsidRDefault="00A25EAA" w:rsidP="00136FE6">
      <w:pPr>
        <w:tabs>
          <w:tab w:val="left" w:pos="1418"/>
        </w:tabs>
        <w:spacing w:before="120" w:after="120"/>
        <w:jc w:val="both"/>
      </w:pPr>
      <m:oMathPara>
        <m:oMath>
          <m:r>
            <w:rPr>
              <w:rFonts w:ascii="Cambria Math" w:hAnsi="Cambria Math"/>
            </w:rPr>
            <m:t xml:space="preserve">V=1017,876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=1,018 l</m:t>
          </m:r>
        </m:oMath>
      </m:oMathPara>
    </w:p>
    <w:p w:rsidR="00136FE6" w:rsidRDefault="00136FE6" w:rsidP="00136FE6">
      <w:pPr>
        <w:tabs>
          <w:tab w:val="left" w:pos="1418"/>
        </w:tabs>
        <w:jc w:val="both"/>
      </w:pPr>
    </w:p>
    <w:p w:rsidR="00D17378" w:rsidRDefault="00D17378" w:rsidP="00136FE6">
      <w:pPr>
        <w:tabs>
          <w:tab w:val="left" w:pos="1418"/>
        </w:tabs>
        <w:jc w:val="both"/>
      </w:pPr>
    </w:p>
    <w:tbl>
      <w:tblPr>
        <w:tblStyle w:val="Tabellenraster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269"/>
      </w:tblGrid>
      <w:tr w:rsidR="00136FE6" w:rsidTr="00136FE6">
        <w:tc>
          <w:tcPr>
            <w:tcW w:w="2943" w:type="dxa"/>
            <w:shd w:val="clear" w:color="auto" w:fill="auto"/>
            <w:vAlign w:val="center"/>
          </w:tcPr>
          <w:p w:rsidR="00136FE6" w:rsidRDefault="00136FE6" w:rsidP="00136FE6">
            <w:pPr>
              <w:tabs>
                <w:tab w:val="left" w:pos="1418"/>
              </w:tabs>
              <w:spacing w:before="120" w:after="120"/>
              <w:rPr>
                <w:rFonts w:asciiTheme="minorHAnsi" w:hAnsiTheme="minorHAnsi"/>
              </w:rPr>
            </w:pPr>
            <w:r w:rsidRPr="00FC1949">
              <w:rPr>
                <w:rFonts w:asciiTheme="minorHAnsi" w:hAnsiTheme="minorHAnsi"/>
              </w:rPr>
              <w:t>Rotation um die</w:t>
            </w:r>
            <m:oMath>
              <m:r>
                <w:rPr>
                  <w:rFonts w:ascii="Cambria Math" w:hAnsi="Cambria Math"/>
                </w:rPr>
                <m:t xml:space="preserve"> y</m:t>
              </m:r>
            </m:oMath>
            <w:r w:rsidRPr="00FC1949">
              <w:rPr>
                <w:rFonts w:asciiTheme="minorHAnsi" w:hAnsiTheme="minorHAnsi"/>
              </w:rPr>
              <w:t xml:space="preserve"> - Achse:</w:t>
            </w:r>
          </w:p>
        </w:tc>
        <w:tc>
          <w:tcPr>
            <w:tcW w:w="6269" w:type="dxa"/>
            <w:shd w:val="clear" w:color="auto" w:fill="auto"/>
            <w:vAlign w:val="center"/>
          </w:tcPr>
          <w:p w:rsidR="00136FE6" w:rsidRDefault="00136FE6" w:rsidP="00A25EAA">
            <w:pPr>
              <w:tabs>
                <w:tab w:val="left" w:pos="1418"/>
              </w:tabs>
              <w:spacing w:before="120"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V=π∙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b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 dy</m:t>
                    </m:r>
                  </m:e>
                </m:nary>
              </m:oMath>
            </m:oMathPara>
          </w:p>
        </w:tc>
      </w:tr>
      <w:tr w:rsidR="00136FE6" w:rsidTr="00136FE6">
        <w:tc>
          <w:tcPr>
            <w:tcW w:w="2943" w:type="dxa"/>
            <w:shd w:val="clear" w:color="auto" w:fill="auto"/>
            <w:vAlign w:val="center"/>
          </w:tcPr>
          <w:p w:rsidR="00136FE6" w:rsidRDefault="00136FE6" w:rsidP="00136FE6">
            <w:pPr>
              <w:tabs>
                <w:tab w:val="left" w:pos="1418"/>
              </w:tabs>
              <w:spacing w:before="120" w:after="120"/>
              <w:rPr>
                <w:rFonts w:asciiTheme="minorHAnsi" w:hAnsiTheme="minorHAnsi"/>
              </w:rPr>
            </w:pPr>
            <w:r w:rsidRPr="00FC1949">
              <w:rPr>
                <w:rFonts w:asciiTheme="minorHAnsi" w:hAnsiTheme="minorHAnsi"/>
              </w:rPr>
              <w:t xml:space="preserve">Rotation um die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FC1949">
              <w:rPr>
                <w:rFonts w:asciiTheme="minorHAnsi" w:hAnsiTheme="minorHAnsi"/>
              </w:rPr>
              <w:t xml:space="preserve"> - Achse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6269" w:type="dxa"/>
            <w:shd w:val="clear" w:color="auto" w:fill="auto"/>
            <w:vAlign w:val="center"/>
          </w:tcPr>
          <w:p w:rsidR="00136FE6" w:rsidRDefault="00136FE6" w:rsidP="00A25EAA">
            <w:pPr>
              <w:tabs>
                <w:tab w:val="left" w:pos="1418"/>
              </w:tabs>
              <w:spacing w:before="120"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V=π∙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b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 dx</m:t>
                    </m:r>
                  </m:e>
                </m:nary>
              </m:oMath>
            </m:oMathPara>
          </w:p>
        </w:tc>
      </w:tr>
    </w:tbl>
    <w:p w:rsidR="00136FE6" w:rsidRDefault="00136FE6" w:rsidP="00136FE6">
      <w:pPr>
        <w:tabs>
          <w:tab w:val="left" w:pos="1418"/>
        </w:tabs>
        <w:spacing w:after="120"/>
        <w:jc w:val="both"/>
        <w:rPr>
          <w:b/>
        </w:rPr>
      </w:pPr>
    </w:p>
    <w:p w:rsidR="00136FE6" w:rsidRDefault="00136FE6" w:rsidP="00136FE6">
      <w:pPr>
        <w:tabs>
          <w:tab w:val="left" w:pos="1418"/>
        </w:tabs>
        <w:jc w:val="both"/>
      </w:pPr>
    </w:p>
    <w:p w:rsidR="00672671" w:rsidRPr="007268E9" w:rsidRDefault="00672671" w:rsidP="00672671">
      <w:pPr>
        <w:tabs>
          <w:tab w:val="left" w:pos="1418"/>
        </w:tabs>
        <w:spacing w:after="120"/>
        <w:jc w:val="both"/>
        <w:rPr>
          <w:rStyle w:val="Hervorhebung1"/>
        </w:rPr>
      </w:pPr>
      <w:r w:rsidRPr="00FC1949">
        <w:rPr>
          <w:b/>
        </w:rPr>
        <w:t>Bsp2:</w:t>
      </w:r>
      <w:r w:rsidRPr="00FC1949">
        <w:t xml:space="preserve"> </w:t>
      </w:r>
      <w:r>
        <w:t xml:space="preserve">   </w:t>
      </w:r>
      <w:r w:rsidRPr="007268E9">
        <w:rPr>
          <w:i/>
          <w:color w:val="0000FF"/>
        </w:rPr>
        <w:t>Kugel</w:t>
      </w:r>
    </w:p>
    <w:p w:rsidR="00672671" w:rsidRDefault="004708A7" w:rsidP="00136FE6">
      <w:pPr>
        <w:tabs>
          <w:tab w:val="left" w:pos="1418"/>
        </w:tabs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>
            <wp:simplePos x="901641" y="4253023"/>
            <wp:positionH relativeFrom="column">
              <wp:align>right</wp:align>
            </wp:positionH>
            <wp:positionV relativeFrom="paragraph">
              <wp:posOffset>0</wp:posOffset>
            </wp:positionV>
            <wp:extent cx="2278800" cy="1800000"/>
            <wp:effectExtent l="0" t="0" r="7620" b="0"/>
            <wp:wrapSquare wrapText="bothSides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DBF" w:rsidRPr="00FC1949">
        <w:t>Eine Schale hat die Form einer gekappten Halbku</w:t>
      </w:r>
      <w:r w:rsidR="00E60DBF">
        <w:softHyphen/>
      </w:r>
      <w:r w:rsidR="00E60DBF" w:rsidRPr="00FC1949">
        <w:t>gel. Der Kugelradius beträgt 10 cm. Das Gefäß ist 8 cm hoch und soll bis 1 cm unter den Rand mit Wasser gefüllt werden.</w:t>
      </w:r>
    </w:p>
    <w:p w:rsidR="00E60DBF" w:rsidRDefault="00E60DBF" w:rsidP="00136FE6">
      <w:pPr>
        <w:tabs>
          <w:tab w:val="left" w:pos="1418"/>
        </w:tabs>
        <w:jc w:val="both"/>
      </w:pPr>
    </w:p>
    <w:p w:rsidR="00E60DBF" w:rsidRPr="00211B25" w:rsidRDefault="00E60DBF" w:rsidP="00E60DBF">
      <w:pPr>
        <w:tabs>
          <w:tab w:val="left" w:pos="1418"/>
        </w:tabs>
        <w:spacing w:after="120"/>
        <w:jc w:val="both"/>
      </w:pPr>
      <w:r w:rsidRPr="00211B25">
        <w:t xml:space="preserve">Wie viel </w:t>
      </w:r>
      <w:r>
        <w:t>d</w:t>
      </w:r>
      <w:r w:rsidRPr="00211B25">
        <w:t>l Wasser müssen eingefüllt werden?</w:t>
      </w:r>
    </w:p>
    <w:p w:rsidR="00E60DBF" w:rsidRDefault="00E60DBF" w:rsidP="00E60DBF">
      <w:pPr>
        <w:tabs>
          <w:tab w:val="left" w:pos="1418"/>
        </w:tabs>
        <w:jc w:val="both"/>
      </w:pPr>
      <w:r w:rsidRPr="00AD6CCB">
        <w:t>Zu wie viel Prozent ist das Gefäß gefüllt?</w:t>
      </w:r>
    </w:p>
    <w:p w:rsidR="004708A7" w:rsidRDefault="004708A7" w:rsidP="00E60DBF">
      <w:pPr>
        <w:tabs>
          <w:tab w:val="left" w:pos="1418"/>
        </w:tabs>
        <w:jc w:val="both"/>
      </w:pPr>
    </w:p>
    <w:p w:rsidR="004708A7" w:rsidRDefault="004708A7" w:rsidP="00E60DBF">
      <w:pPr>
        <w:tabs>
          <w:tab w:val="left" w:pos="1418"/>
        </w:tabs>
        <w:jc w:val="both"/>
      </w:pPr>
    </w:p>
    <w:p w:rsidR="004708A7" w:rsidRDefault="004708A7" w:rsidP="00E60DBF">
      <w:pPr>
        <w:tabs>
          <w:tab w:val="left" w:pos="1418"/>
        </w:tabs>
        <w:jc w:val="both"/>
      </w:pPr>
    </w:p>
    <w:p w:rsidR="004708A7" w:rsidRDefault="004708A7" w:rsidP="00E60DBF">
      <w:pPr>
        <w:tabs>
          <w:tab w:val="left" w:pos="1418"/>
        </w:tabs>
        <w:jc w:val="both"/>
      </w:pPr>
    </w:p>
    <w:p w:rsidR="004708A7" w:rsidRDefault="004708A7" w:rsidP="00E60DBF">
      <w:pPr>
        <w:tabs>
          <w:tab w:val="left" w:pos="1418"/>
        </w:tabs>
        <w:jc w:val="both"/>
      </w:pPr>
    </w:p>
    <w:p w:rsidR="00484C79" w:rsidRDefault="00484C79" w:rsidP="00E60DBF">
      <w:pPr>
        <w:tabs>
          <w:tab w:val="left" w:pos="1418"/>
        </w:tabs>
        <w:jc w:val="both"/>
      </w:pPr>
    </w:p>
    <w:p w:rsidR="004708A7" w:rsidRDefault="004708A7" w:rsidP="004708A7">
      <w:pPr>
        <w:tabs>
          <w:tab w:val="left" w:pos="1418"/>
        </w:tabs>
        <w:spacing w:after="120"/>
        <w:jc w:val="both"/>
      </w:pPr>
      <w:r w:rsidRPr="004708A7">
        <w:rPr>
          <w:b/>
        </w:rPr>
        <w:t>Bsp3:</w:t>
      </w:r>
      <w:r>
        <w:t xml:space="preserve">   </w:t>
      </w:r>
      <w:r w:rsidRPr="00AD6CCB">
        <w:rPr>
          <w:i/>
          <w:color w:val="0000FF"/>
        </w:rPr>
        <w:t>Rotationsellipsoid</w:t>
      </w:r>
    </w:p>
    <w:p w:rsidR="004708A7" w:rsidRDefault="000A5D4D" w:rsidP="00E60DBF">
      <w:pPr>
        <w:tabs>
          <w:tab w:val="left" w:pos="1418"/>
        </w:tabs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>
            <wp:simplePos x="901641" y="6728283"/>
            <wp:positionH relativeFrom="column">
              <wp:align>right</wp:align>
            </wp:positionH>
            <wp:positionV relativeFrom="paragraph">
              <wp:posOffset>0</wp:posOffset>
            </wp:positionV>
            <wp:extent cx="1828800" cy="2520000"/>
            <wp:effectExtent l="0" t="0" r="0" b="0"/>
            <wp:wrapSquare wrapText="bothSides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708A7" w:rsidRPr="00FC1949">
        <w:t>Ein Whiskeyfass hat einen Boden- und Deckel</w:t>
      </w:r>
      <w:r w:rsidR="004708A7">
        <w:softHyphen/>
      </w:r>
      <w:r w:rsidR="004708A7" w:rsidRPr="00FC1949">
        <w:t>durch</w:t>
      </w:r>
      <w:r w:rsidR="004708A7">
        <w:softHyphen/>
      </w:r>
      <w:r w:rsidR="004708A7" w:rsidRPr="00FC1949">
        <w:t>mes</w:t>
      </w:r>
      <w:r w:rsidR="004708A7" w:rsidRPr="00FC1949">
        <w:softHyphen/>
        <w:t>ser von 40 cm und ist 60 cm hoch. Der größte Durchmes</w:t>
      </w:r>
      <w:r w:rsidR="004708A7" w:rsidRPr="00FC1949">
        <w:softHyphen/>
        <w:t>ser be</w:t>
      </w:r>
      <w:r w:rsidR="00724091">
        <w:softHyphen/>
      </w:r>
      <w:r w:rsidR="004708A7" w:rsidRPr="00FC1949">
        <w:t>trägt 50 cm. Die Begren</w:t>
      </w:r>
      <w:r w:rsidR="004708A7">
        <w:softHyphen/>
      </w:r>
      <w:r w:rsidR="004708A7" w:rsidRPr="00FC1949">
        <w:t xml:space="preserve">zungskurve ist eine Ellipse, welche um die </w:t>
      </w:r>
      <m:oMath>
        <m:r>
          <w:rPr>
            <w:rFonts w:ascii="Cambria Math" w:hAnsi="Cambria Math"/>
          </w:rPr>
          <m:t>y</m:t>
        </m:r>
      </m:oMath>
      <w:r w:rsidR="004708A7" w:rsidRPr="00FC1949">
        <w:t xml:space="preserve"> - Achse rotiert.</w:t>
      </w:r>
    </w:p>
    <w:p w:rsidR="004708A7" w:rsidRDefault="004708A7" w:rsidP="00E60DBF">
      <w:pPr>
        <w:tabs>
          <w:tab w:val="left" w:pos="1418"/>
        </w:tabs>
        <w:jc w:val="both"/>
      </w:pPr>
    </w:p>
    <w:p w:rsidR="004708A7" w:rsidRPr="00FC1949" w:rsidRDefault="004708A7" w:rsidP="004708A7">
      <w:pPr>
        <w:tabs>
          <w:tab w:val="left" w:pos="1418"/>
        </w:tabs>
        <w:spacing w:after="120"/>
        <w:jc w:val="both"/>
      </w:pPr>
      <w:r w:rsidRPr="00FC1949">
        <w:t>Berechne das Fassungsvermögen des Fasses in Liter.</w:t>
      </w:r>
    </w:p>
    <w:p w:rsidR="004708A7" w:rsidRDefault="004708A7" w:rsidP="004708A7">
      <w:pPr>
        <w:tabs>
          <w:tab w:val="left" w:pos="1418"/>
        </w:tabs>
        <w:jc w:val="both"/>
      </w:pPr>
      <w:r w:rsidRPr="00FC1949">
        <w:t>Wie hoch steht die Flüssigkeit im stehenden Fass, wenn sich noch 75 Liter im Fass befin</w:t>
      </w:r>
      <w:r w:rsidRPr="00FC1949">
        <w:softHyphen/>
        <w:t>den?</w:t>
      </w:r>
    </w:p>
    <w:p w:rsidR="004708A7" w:rsidRDefault="004708A7" w:rsidP="004708A7">
      <w:pPr>
        <w:tabs>
          <w:tab w:val="left" w:pos="1418"/>
        </w:tabs>
        <w:jc w:val="both"/>
      </w:pPr>
    </w:p>
    <w:p w:rsidR="000A5D4D" w:rsidRDefault="004708A7" w:rsidP="004708A7">
      <w:pPr>
        <w:tabs>
          <w:tab w:val="left" w:pos="360"/>
          <w:tab w:val="left" w:pos="1418"/>
        </w:tabs>
        <w:spacing w:after="120"/>
        <w:jc w:val="both"/>
        <w:rPr>
          <w:rStyle w:val="Hervorhebung1"/>
        </w:rPr>
      </w:pPr>
      <w:r w:rsidRPr="004708A7">
        <w:rPr>
          <w:rStyle w:val="Hervorhebung1"/>
          <w:b w:val="0"/>
          <w:i/>
          <w:color w:val="C00000"/>
        </w:rPr>
        <w:t>Hinweis:</w:t>
      </w:r>
      <w:r w:rsidRPr="00EF5480">
        <w:rPr>
          <w:rStyle w:val="Hervorhebung1"/>
        </w:rPr>
        <w:t xml:space="preserve"> </w:t>
      </w:r>
    </w:p>
    <w:p w:rsidR="000A5D4D" w:rsidRDefault="004708A7" w:rsidP="004708A7">
      <w:pPr>
        <w:tabs>
          <w:tab w:val="left" w:pos="360"/>
          <w:tab w:val="left" w:pos="1418"/>
        </w:tabs>
        <w:spacing w:after="120"/>
        <w:jc w:val="both"/>
      </w:pPr>
      <w:r w:rsidRPr="00FC1949">
        <w:t>Gleichung der Ellips</w:t>
      </w:r>
      <w:r w:rsidR="00B25B9D">
        <w:t>e in erster Hauptlage</w:t>
      </w:r>
    </w:p>
    <w:p w:rsidR="004708A7" w:rsidRPr="000A5D4D" w:rsidRDefault="00F4738C" w:rsidP="000A5D4D">
      <w:pPr>
        <w:tabs>
          <w:tab w:val="left" w:pos="360"/>
          <w:tab w:val="left" w:pos="1418"/>
        </w:tabs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0A5D4D" w:rsidRPr="000A5D4D" w:rsidRDefault="000A5D4D" w:rsidP="000A5D4D">
      <w:pPr>
        <w:tabs>
          <w:tab w:val="left" w:pos="360"/>
          <w:tab w:val="left" w:pos="1418"/>
        </w:tabs>
        <w:jc w:val="both"/>
      </w:pPr>
    </w:p>
    <w:p w:rsidR="000A5D4D" w:rsidRDefault="000A5D4D" w:rsidP="000A5D4D">
      <w:pPr>
        <w:tabs>
          <w:tab w:val="left" w:pos="360"/>
          <w:tab w:val="left" w:pos="1418"/>
        </w:tabs>
        <w:spacing w:after="120"/>
        <w:jc w:val="both"/>
      </w:pPr>
      <w:r w:rsidRPr="00FC1949">
        <w:t xml:space="preserve">Gleichung der Ellipse in </w:t>
      </w:r>
      <w:r>
        <w:t>zweiter</w:t>
      </w:r>
      <w:r w:rsidR="00B25B9D">
        <w:t xml:space="preserve"> Hauptlage</w:t>
      </w:r>
    </w:p>
    <w:p w:rsidR="000A5D4D" w:rsidRPr="006B485B" w:rsidRDefault="00F4738C" w:rsidP="000A5D4D">
      <w:pPr>
        <w:tabs>
          <w:tab w:val="left" w:pos="360"/>
          <w:tab w:val="left" w:pos="1418"/>
        </w:tabs>
        <w:spacing w:after="120"/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6B485B" w:rsidRDefault="006B485B" w:rsidP="000A5D4D">
      <w:pPr>
        <w:tabs>
          <w:tab w:val="left" w:pos="360"/>
          <w:tab w:val="left" w:pos="1418"/>
        </w:tabs>
        <w:spacing w:after="120"/>
        <w:jc w:val="both"/>
      </w:pPr>
      <w:r w:rsidRPr="00FC1949">
        <w:rPr>
          <w:b/>
        </w:rPr>
        <w:lastRenderedPageBreak/>
        <w:t>Bsp6:</w:t>
      </w:r>
      <w:r w:rsidRPr="00FC1949">
        <w:t xml:space="preserve"> </w:t>
      </w:r>
      <w:r w:rsidRPr="00F6388A">
        <w:rPr>
          <w:i/>
          <w:color w:val="0000FF"/>
        </w:rPr>
        <w:t>Hyperboloid</w:t>
      </w:r>
    </w:p>
    <w:p w:rsidR="006B485B" w:rsidRDefault="007C736A" w:rsidP="006B485B">
      <w:pPr>
        <w:widowControl w:val="0"/>
        <w:tabs>
          <w:tab w:val="left" w:pos="204"/>
        </w:tabs>
        <w:autoSpaceDE w:val="0"/>
        <w:autoSpaceDN w:val="0"/>
        <w:adjustRightInd w:val="0"/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64384" behindDoc="0" locked="0" layoutInCell="1" allowOverlap="1">
            <wp:simplePos x="901641" y="1152569"/>
            <wp:positionH relativeFrom="column">
              <wp:align>right</wp:align>
            </wp:positionH>
            <wp:positionV relativeFrom="paragraph">
              <wp:posOffset>0</wp:posOffset>
            </wp:positionV>
            <wp:extent cx="2163600" cy="2880000"/>
            <wp:effectExtent l="0" t="0" r="8255" b="0"/>
            <wp:wrapSquare wrapText="bothSides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85B" w:rsidRPr="00FC1949">
        <w:t>Eine Bodenvase hat die Form eines einschaligen Hyper</w:t>
      </w:r>
      <w:r w:rsidR="006B485B" w:rsidRPr="00FC1949">
        <w:softHyphen/>
        <w:t>bo</w:t>
      </w:r>
      <w:r w:rsidR="006B485B" w:rsidRPr="00FC1949">
        <w:softHyphen/>
        <w:t>loids mit einer Gesamthöhe von 72</w:t>
      </w:r>
      <w:r w:rsidR="001C5126">
        <w:t xml:space="preserve"> cm.</w:t>
      </w:r>
      <w:r w:rsidR="006B485B">
        <w:t xml:space="preserve"> </w:t>
      </w:r>
      <w:r w:rsidR="006B485B" w:rsidRPr="00FC1949">
        <w:t>Der kleinste Durch</w:t>
      </w:r>
      <w:r w:rsidR="006B485B" w:rsidRPr="00FC1949">
        <w:softHyphen/>
        <w:t>messer beträgt 32 cm und ist in einer Höhe von 48 cm. Der Öffnungs</w:t>
      </w:r>
      <w:r w:rsidR="006B485B" w:rsidRPr="00FC1949">
        <w:softHyphen/>
        <w:t xml:space="preserve">durchmesser beträgt 40 cm. </w:t>
      </w:r>
      <w:r w:rsidR="006B485B">
        <w:t xml:space="preserve">Die Hyperbel rotiert um die </w:t>
      </w:r>
      <m:oMath>
        <m:r>
          <w:rPr>
            <w:rFonts w:ascii="Cambria Math" w:hAnsi="Cambria Math"/>
          </w:rPr>
          <m:t>y</m:t>
        </m:r>
      </m:oMath>
      <w:r w:rsidR="006B485B">
        <w:t xml:space="preserve"> - Achse.</w:t>
      </w:r>
    </w:p>
    <w:p w:rsidR="006B485B" w:rsidRPr="00FC1949" w:rsidRDefault="006B485B" w:rsidP="006B485B">
      <w:pPr>
        <w:widowControl w:val="0"/>
        <w:tabs>
          <w:tab w:val="left" w:pos="204"/>
        </w:tabs>
        <w:autoSpaceDE w:val="0"/>
        <w:autoSpaceDN w:val="0"/>
        <w:adjustRightInd w:val="0"/>
        <w:jc w:val="both"/>
      </w:pPr>
    </w:p>
    <w:p w:rsidR="006B485B" w:rsidRPr="00211B25" w:rsidRDefault="006B485B" w:rsidP="006B485B">
      <w:pPr>
        <w:widowControl w:val="0"/>
        <w:autoSpaceDE w:val="0"/>
        <w:autoSpaceDN w:val="0"/>
        <w:adjustRightInd w:val="0"/>
        <w:spacing w:after="120"/>
        <w:jc w:val="both"/>
      </w:pPr>
      <w:r w:rsidRPr="00211B25">
        <w:t xml:space="preserve">Berechne das Volumen in Liter. </w:t>
      </w:r>
    </w:p>
    <w:p w:rsidR="006B485B" w:rsidRPr="00211B25" w:rsidRDefault="006B485B" w:rsidP="006B485B">
      <w:pPr>
        <w:widowControl w:val="0"/>
        <w:autoSpaceDE w:val="0"/>
        <w:autoSpaceDN w:val="0"/>
        <w:adjustRightInd w:val="0"/>
        <w:spacing w:after="120"/>
        <w:jc w:val="both"/>
      </w:pPr>
      <w:r w:rsidRPr="00211B25">
        <w:t>Wie groß ist die Füllmenge, wenn die Vase bis zur hal</w:t>
      </w:r>
      <w:r w:rsidRPr="00211B25">
        <w:softHyphen/>
        <w:t>ben Höhe gefüllt wird? In Prozent?</w:t>
      </w:r>
    </w:p>
    <w:p w:rsidR="006B485B" w:rsidRPr="00211B25" w:rsidRDefault="006B485B" w:rsidP="006B485B">
      <w:pPr>
        <w:widowControl w:val="0"/>
        <w:autoSpaceDE w:val="0"/>
        <w:autoSpaceDN w:val="0"/>
        <w:adjustRightInd w:val="0"/>
        <w:jc w:val="both"/>
      </w:pPr>
      <w:r w:rsidRPr="00211B25">
        <w:t>Wie hoch steht das Wasser, wenn die Vase nur halb</w:t>
      </w:r>
      <w:r w:rsidRPr="00211B25">
        <w:softHyphen/>
        <w:t xml:space="preserve">voll ist? </w:t>
      </w:r>
    </w:p>
    <w:p w:rsidR="006B485B" w:rsidRPr="00FC1949" w:rsidRDefault="006B485B" w:rsidP="006B485B">
      <w:pPr>
        <w:widowControl w:val="0"/>
        <w:autoSpaceDE w:val="0"/>
        <w:autoSpaceDN w:val="0"/>
        <w:adjustRightInd w:val="0"/>
        <w:jc w:val="both"/>
      </w:pPr>
    </w:p>
    <w:p w:rsidR="006B485B" w:rsidRPr="006B485B" w:rsidRDefault="006B485B" w:rsidP="006B485B">
      <w:pPr>
        <w:widowControl w:val="0"/>
        <w:autoSpaceDE w:val="0"/>
        <w:autoSpaceDN w:val="0"/>
        <w:adjustRightInd w:val="0"/>
        <w:spacing w:after="120"/>
        <w:jc w:val="both"/>
        <w:rPr>
          <w:b/>
          <w:i/>
          <w:color w:val="008000"/>
        </w:rPr>
      </w:pPr>
      <w:r w:rsidRPr="006B485B">
        <w:rPr>
          <w:rStyle w:val="Hervorhebung1"/>
          <w:b w:val="0"/>
          <w:i/>
          <w:color w:val="C00000"/>
        </w:rPr>
        <w:t>Hinweis:</w:t>
      </w:r>
      <w:r w:rsidRPr="006B485B">
        <w:rPr>
          <w:b/>
          <w:i/>
          <w:color w:val="C00000"/>
        </w:rPr>
        <w:t xml:space="preserve"> </w:t>
      </w:r>
    </w:p>
    <w:p w:rsidR="006B485B" w:rsidRPr="00FC1949" w:rsidRDefault="006B485B" w:rsidP="006B485B">
      <w:pPr>
        <w:widowControl w:val="0"/>
        <w:autoSpaceDE w:val="0"/>
        <w:autoSpaceDN w:val="0"/>
        <w:adjustRightInd w:val="0"/>
        <w:spacing w:after="120"/>
        <w:jc w:val="both"/>
      </w:pPr>
      <w:r w:rsidRPr="00FC1949">
        <w:t>Gleichung der Hyperbel in 1. Hauptlage</w:t>
      </w:r>
    </w:p>
    <w:p w:rsidR="006B485B" w:rsidRPr="00B25B9D" w:rsidRDefault="00F4738C" w:rsidP="00B25B9D">
      <w:pPr>
        <w:tabs>
          <w:tab w:val="left" w:pos="360"/>
          <w:tab w:val="left" w:pos="1418"/>
        </w:tabs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B25B9D" w:rsidRPr="006B485B" w:rsidRDefault="00B25B9D" w:rsidP="00B25B9D">
      <w:pPr>
        <w:tabs>
          <w:tab w:val="left" w:pos="360"/>
          <w:tab w:val="left" w:pos="1418"/>
        </w:tabs>
        <w:jc w:val="both"/>
      </w:pPr>
    </w:p>
    <w:p w:rsidR="00B25B9D" w:rsidRPr="00FC1949" w:rsidRDefault="00B25B9D" w:rsidP="00B25B9D">
      <w:pPr>
        <w:widowControl w:val="0"/>
        <w:autoSpaceDE w:val="0"/>
        <w:autoSpaceDN w:val="0"/>
        <w:adjustRightInd w:val="0"/>
        <w:spacing w:after="120"/>
        <w:jc w:val="both"/>
      </w:pPr>
      <w:r w:rsidRPr="00FC1949">
        <w:t xml:space="preserve">Gleichung der Hyperbel in </w:t>
      </w:r>
      <w:r>
        <w:t>2</w:t>
      </w:r>
      <w:r w:rsidRPr="00FC1949">
        <w:t>. Hauptlage</w:t>
      </w:r>
    </w:p>
    <w:p w:rsidR="00B25B9D" w:rsidRPr="00B25B9D" w:rsidRDefault="00F4738C" w:rsidP="00B25B9D">
      <w:pPr>
        <w:tabs>
          <w:tab w:val="left" w:pos="360"/>
          <w:tab w:val="left" w:pos="1418"/>
        </w:tabs>
        <w:spacing w:after="120"/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-a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B25B9D" w:rsidRDefault="00B25B9D" w:rsidP="00B25B9D">
      <w:pPr>
        <w:tabs>
          <w:tab w:val="left" w:pos="360"/>
          <w:tab w:val="left" w:pos="1418"/>
        </w:tabs>
        <w:spacing w:after="120"/>
        <w:jc w:val="both"/>
      </w:pPr>
    </w:p>
    <w:p w:rsidR="00B25B9D" w:rsidRPr="006B485B" w:rsidRDefault="00B25B9D" w:rsidP="00B25B9D">
      <w:pPr>
        <w:tabs>
          <w:tab w:val="left" w:pos="360"/>
          <w:tab w:val="left" w:pos="1418"/>
        </w:tabs>
        <w:spacing w:after="120"/>
        <w:jc w:val="both"/>
      </w:pPr>
    </w:p>
    <w:p w:rsidR="000A5D4D" w:rsidRPr="004708A7" w:rsidRDefault="000A5D4D" w:rsidP="004708A7">
      <w:pPr>
        <w:tabs>
          <w:tab w:val="left" w:pos="360"/>
          <w:tab w:val="left" w:pos="1418"/>
        </w:tabs>
        <w:spacing w:after="120"/>
        <w:jc w:val="both"/>
      </w:pPr>
    </w:p>
    <w:sectPr w:rsidR="000A5D4D" w:rsidRPr="004708A7">
      <w:headerReference w:type="default" r:id="rId4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38C" w:rsidRDefault="00F4738C" w:rsidP="00DE6C41">
      <w:r>
        <w:separator/>
      </w:r>
    </w:p>
  </w:endnote>
  <w:endnote w:type="continuationSeparator" w:id="0">
    <w:p w:rsidR="00F4738C" w:rsidRDefault="00F4738C" w:rsidP="00DE6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38C" w:rsidRDefault="00F4738C" w:rsidP="00DE6C41">
      <w:r>
        <w:separator/>
      </w:r>
    </w:p>
  </w:footnote>
  <w:footnote w:type="continuationSeparator" w:id="0">
    <w:p w:rsidR="00F4738C" w:rsidRDefault="00F4738C" w:rsidP="00DE6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40E" w:rsidRDefault="002F540E">
    <w:pPr>
      <w:pStyle w:val="Kopfzeile"/>
    </w:pPr>
    <w:r>
      <w:t>Mag. Raimund Hermann</w:t>
    </w:r>
    <w:r>
      <w:ptab w:relativeTo="margin" w:alignment="center" w:leader="none"/>
    </w:r>
    <w:r>
      <w:t>Integralrechnung Schulübung itm</w:t>
    </w:r>
    <w:r w:rsidRPr="00DE6C41">
      <w:rPr>
        <w:vertAlign w:val="superscript"/>
      </w:rPr>
      <w:t>8</w:t>
    </w:r>
    <w:r>
      <w:t xml:space="preserve"> 1415</w:t>
    </w:r>
    <w:r>
      <w:ptab w:relativeTo="margin" w:alignment="right" w:leader="none"/>
    </w:r>
    <w:r>
      <w:fldChar w:fldCharType="begin"/>
    </w:r>
    <w:r>
      <w:instrText>PAGE   \* MERGEFORMAT</w:instrText>
    </w:r>
    <w:r>
      <w:fldChar w:fldCharType="separate"/>
    </w:r>
    <w:r w:rsidR="00830830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63D0C"/>
    <w:multiLevelType w:val="hybridMultilevel"/>
    <w:tmpl w:val="B82AA55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27C1D"/>
    <w:multiLevelType w:val="hybridMultilevel"/>
    <w:tmpl w:val="39C0FCD6"/>
    <w:lvl w:ilvl="0" w:tplc="BEEAA3D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A5A3E"/>
    <w:multiLevelType w:val="hybridMultilevel"/>
    <w:tmpl w:val="503EDAF0"/>
    <w:lvl w:ilvl="0" w:tplc="3B1649CA">
      <w:start w:val="1"/>
      <w:numFmt w:val="lowerLetter"/>
      <w:lvlText w:val="%1)"/>
      <w:lvlJc w:val="left"/>
      <w:pPr>
        <w:ind w:left="340" w:hanging="34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759FC"/>
    <w:multiLevelType w:val="hybridMultilevel"/>
    <w:tmpl w:val="4C6E8574"/>
    <w:lvl w:ilvl="0" w:tplc="428C566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B7B62"/>
    <w:multiLevelType w:val="hybridMultilevel"/>
    <w:tmpl w:val="739470DC"/>
    <w:lvl w:ilvl="0" w:tplc="5B288A62">
      <w:start w:val="1"/>
      <w:numFmt w:val="lowerLetter"/>
      <w:lvlText w:val="%1)"/>
      <w:lvlJc w:val="left"/>
      <w:pPr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EE4F59"/>
    <w:multiLevelType w:val="hybridMultilevel"/>
    <w:tmpl w:val="7C1CC80E"/>
    <w:lvl w:ilvl="0" w:tplc="BEEAA3D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9A09EF"/>
    <w:multiLevelType w:val="hybridMultilevel"/>
    <w:tmpl w:val="8B34AB3E"/>
    <w:lvl w:ilvl="0" w:tplc="7DB63BEE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8F676F"/>
    <w:multiLevelType w:val="hybridMultilevel"/>
    <w:tmpl w:val="503EDAF0"/>
    <w:lvl w:ilvl="0" w:tplc="3B1649CA">
      <w:start w:val="1"/>
      <w:numFmt w:val="lowerLetter"/>
      <w:lvlText w:val="%1)"/>
      <w:lvlJc w:val="left"/>
      <w:pPr>
        <w:ind w:left="340" w:hanging="34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C3E20"/>
    <w:multiLevelType w:val="hybridMultilevel"/>
    <w:tmpl w:val="05340E9A"/>
    <w:lvl w:ilvl="0" w:tplc="4240E58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531218"/>
    <w:multiLevelType w:val="hybridMultilevel"/>
    <w:tmpl w:val="4A924142"/>
    <w:lvl w:ilvl="0" w:tplc="31E464B0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  <w:sz w:val="24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F068FF"/>
    <w:multiLevelType w:val="hybridMultilevel"/>
    <w:tmpl w:val="AA6801B8"/>
    <w:lvl w:ilvl="0" w:tplc="CB5033B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976077"/>
    <w:multiLevelType w:val="multilevel"/>
    <w:tmpl w:val="26B0A258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7267426"/>
    <w:multiLevelType w:val="hybridMultilevel"/>
    <w:tmpl w:val="D58E5D0A"/>
    <w:lvl w:ilvl="0" w:tplc="BEEAA3D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2A28ED"/>
    <w:multiLevelType w:val="hybridMultilevel"/>
    <w:tmpl w:val="501CBBEC"/>
    <w:lvl w:ilvl="0" w:tplc="68D29FE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4F0DDE"/>
    <w:multiLevelType w:val="hybridMultilevel"/>
    <w:tmpl w:val="6518B402"/>
    <w:lvl w:ilvl="0" w:tplc="84FE93F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F72F4F"/>
    <w:multiLevelType w:val="hybridMultilevel"/>
    <w:tmpl w:val="562EB42A"/>
    <w:lvl w:ilvl="0" w:tplc="84FE93F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7"/>
  </w:num>
  <w:num w:numId="5">
    <w:abstractNumId w:val="8"/>
  </w:num>
  <w:num w:numId="6">
    <w:abstractNumId w:val="6"/>
  </w:num>
  <w:num w:numId="7">
    <w:abstractNumId w:val="13"/>
  </w:num>
  <w:num w:numId="8">
    <w:abstractNumId w:val="9"/>
  </w:num>
  <w:num w:numId="9">
    <w:abstractNumId w:val="10"/>
  </w:num>
  <w:num w:numId="10">
    <w:abstractNumId w:val="3"/>
  </w:num>
  <w:num w:numId="11">
    <w:abstractNumId w:val="4"/>
  </w:num>
  <w:num w:numId="12">
    <w:abstractNumId w:val="12"/>
  </w:num>
  <w:num w:numId="13">
    <w:abstractNumId w:val="1"/>
  </w:num>
  <w:num w:numId="14">
    <w:abstractNumId w:val="5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C41"/>
    <w:rsid w:val="00015F66"/>
    <w:rsid w:val="00022677"/>
    <w:rsid w:val="00023708"/>
    <w:rsid w:val="000675BE"/>
    <w:rsid w:val="000736CC"/>
    <w:rsid w:val="000A4651"/>
    <w:rsid w:val="000A5D4D"/>
    <w:rsid w:val="000D0283"/>
    <w:rsid w:val="000D3E41"/>
    <w:rsid w:val="000D459D"/>
    <w:rsid w:val="000E5781"/>
    <w:rsid w:val="000F737F"/>
    <w:rsid w:val="00136FE6"/>
    <w:rsid w:val="00155B2F"/>
    <w:rsid w:val="0016322B"/>
    <w:rsid w:val="00184A5F"/>
    <w:rsid w:val="001C4A21"/>
    <w:rsid w:val="001C5126"/>
    <w:rsid w:val="001C6695"/>
    <w:rsid w:val="001D4E47"/>
    <w:rsid w:val="001F2B52"/>
    <w:rsid w:val="001F3947"/>
    <w:rsid w:val="00204F8F"/>
    <w:rsid w:val="00226D97"/>
    <w:rsid w:val="002272CE"/>
    <w:rsid w:val="00234525"/>
    <w:rsid w:val="002441C4"/>
    <w:rsid w:val="00262E8A"/>
    <w:rsid w:val="002701B9"/>
    <w:rsid w:val="00296A8A"/>
    <w:rsid w:val="002A28C5"/>
    <w:rsid w:val="002B0BC0"/>
    <w:rsid w:val="002B2D4C"/>
    <w:rsid w:val="002B4964"/>
    <w:rsid w:val="002C24D5"/>
    <w:rsid w:val="002F44CC"/>
    <w:rsid w:val="002F540E"/>
    <w:rsid w:val="00301987"/>
    <w:rsid w:val="00305B9E"/>
    <w:rsid w:val="003208B1"/>
    <w:rsid w:val="0033107C"/>
    <w:rsid w:val="00332262"/>
    <w:rsid w:val="00333CC2"/>
    <w:rsid w:val="00343802"/>
    <w:rsid w:val="00351597"/>
    <w:rsid w:val="00352ACA"/>
    <w:rsid w:val="0038317B"/>
    <w:rsid w:val="003A7443"/>
    <w:rsid w:val="003C301B"/>
    <w:rsid w:val="003C32A4"/>
    <w:rsid w:val="004033A9"/>
    <w:rsid w:val="0041276D"/>
    <w:rsid w:val="00417EFF"/>
    <w:rsid w:val="00420CDD"/>
    <w:rsid w:val="0043076B"/>
    <w:rsid w:val="004463F5"/>
    <w:rsid w:val="004605DB"/>
    <w:rsid w:val="004708A7"/>
    <w:rsid w:val="00474A3E"/>
    <w:rsid w:val="00484C79"/>
    <w:rsid w:val="004851A1"/>
    <w:rsid w:val="0049510C"/>
    <w:rsid w:val="004D234F"/>
    <w:rsid w:val="004D3672"/>
    <w:rsid w:val="004F513F"/>
    <w:rsid w:val="0051711B"/>
    <w:rsid w:val="005279C5"/>
    <w:rsid w:val="005308CD"/>
    <w:rsid w:val="00554E7B"/>
    <w:rsid w:val="00562BC2"/>
    <w:rsid w:val="005768E9"/>
    <w:rsid w:val="00594F84"/>
    <w:rsid w:val="005D67CC"/>
    <w:rsid w:val="005E58FD"/>
    <w:rsid w:val="005F26C4"/>
    <w:rsid w:val="006001D0"/>
    <w:rsid w:val="00601DCA"/>
    <w:rsid w:val="006057F5"/>
    <w:rsid w:val="006417A0"/>
    <w:rsid w:val="00651409"/>
    <w:rsid w:val="00657090"/>
    <w:rsid w:val="006605FB"/>
    <w:rsid w:val="00672671"/>
    <w:rsid w:val="00673CAF"/>
    <w:rsid w:val="0067782E"/>
    <w:rsid w:val="00683E27"/>
    <w:rsid w:val="00694A06"/>
    <w:rsid w:val="006969E7"/>
    <w:rsid w:val="006A56C1"/>
    <w:rsid w:val="006B485B"/>
    <w:rsid w:val="006D4A19"/>
    <w:rsid w:val="006E2BE6"/>
    <w:rsid w:val="006E3C50"/>
    <w:rsid w:val="006F2DED"/>
    <w:rsid w:val="006F7D9B"/>
    <w:rsid w:val="00724091"/>
    <w:rsid w:val="00724FC5"/>
    <w:rsid w:val="007321CB"/>
    <w:rsid w:val="00742650"/>
    <w:rsid w:val="007771D8"/>
    <w:rsid w:val="00782559"/>
    <w:rsid w:val="007917FD"/>
    <w:rsid w:val="007A0E65"/>
    <w:rsid w:val="007A2167"/>
    <w:rsid w:val="007A546B"/>
    <w:rsid w:val="007B5C07"/>
    <w:rsid w:val="007C736A"/>
    <w:rsid w:val="007D1803"/>
    <w:rsid w:val="007D6014"/>
    <w:rsid w:val="007E23BE"/>
    <w:rsid w:val="007F49CC"/>
    <w:rsid w:val="00802103"/>
    <w:rsid w:val="00804E2D"/>
    <w:rsid w:val="00813565"/>
    <w:rsid w:val="00830830"/>
    <w:rsid w:val="0086619E"/>
    <w:rsid w:val="0088023E"/>
    <w:rsid w:val="00880516"/>
    <w:rsid w:val="008E3899"/>
    <w:rsid w:val="008F2E11"/>
    <w:rsid w:val="008F3511"/>
    <w:rsid w:val="00972712"/>
    <w:rsid w:val="00976446"/>
    <w:rsid w:val="00991B06"/>
    <w:rsid w:val="009D0247"/>
    <w:rsid w:val="009D431F"/>
    <w:rsid w:val="009D6166"/>
    <w:rsid w:val="009E6C2F"/>
    <w:rsid w:val="00A21E5B"/>
    <w:rsid w:val="00A25EAA"/>
    <w:rsid w:val="00A26A55"/>
    <w:rsid w:val="00A27D33"/>
    <w:rsid w:val="00A42059"/>
    <w:rsid w:val="00A45BA3"/>
    <w:rsid w:val="00A56C18"/>
    <w:rsid w:val="00A71EB9"/>
    <w:rsid w:val="00A732D2"/>
    <w:rsid w:val="00A83756"/>
    <w:rsid w:val="00A90690"/>
    <w:rsid w:val="00A96D6F"/>
    <w:rsid w:val="00AB2FF9"/>
    <w:rsid w:val="00AC44A4"/>
    <w:rsid w:val="00AC4C4F"/>
    <w:rsid w:val="00B04710"/>
    <w:rsid w:val="00B25B9D"/>
    <w:rsid w:val="00B272D1"/>
    <w:rsid w:val="00B51A27"/>
    <w:rsid w:val="00B654B8"/>
    <w:rsid w:val="00B92DBE"/>
    <w:rsid w:val="00BB193B"/>
    <w:rsid w:val="00BC201E"/>
    <w:rsid w:val="00BD21C0"/>
    <w:rsid w:val="00BD59F6"/>
    <w:rsid w:val="00BF4D5D"/>
    <w:rsid w:val="00C064D7"/>
    <w:rsid w:val="00C11C17"/>
    <w:rsid w:val="00C1493D"/>
    <w:rsid w:val="00C45B54"/>
    <w:rsid w:val="00C72A1C"/>
    <w:rsid w:val="00C90EB1"/>
    <w:rsid w:val="00C910A0"/>
    <w:rsid w:val="00C948C9"/>
    <w:rsid w:val="00CA21F6"/>
    <w:rsid w:val="00CA2EFB"/>
    <w:rsid w:val="00CA7261"/>
    <w:rsid w:val="00CB266F"/>
    <w:rsid w:val="00CE2D11"/>
    <w:rsid w:val="00D17378"/>
    <w:rsid w:val="00D30010"/>
    <w:rsid w:val="00D341F5"/>
    <w:rsid w:val="00D376D1"/>
    <w:rsid w:val="00D611ED"/>
    <w:rsid w:val="00D876BF"/>
    <w:rsid w:val="00DA7179"/>
    <w:rsid w:val="00DB140D"/>
    <w:rsid w:val="00DC3642"/>
    <w:rsid w:val="00DC5B26"/>
    <w:rsid w:val="00DE6C41"/>
    <w:rsid w:val="00E12356"/>
    <w:rsid w:val="00E1799B"/>
    <w:rsid w:val="00E236D8"/>
    <w:rsid w:val="00E60DBF"/>
    <w:rsid w:val="00E837A5"/>
    <w:rsid w:val="00E901BC"/>
    <w:rsid w:val="00E91CCA"/>
    <w:rsid w:val="00EC1A46"/>
    <w:rsid w:val="00EC4CA7"/>
    <w:rsid w:val="00ED7B2F"/>
    <w:rsid w:val="00EF587E"/>
    <w:rsid w:val="00F17BFF"/>
    <w:rsid w:val="00F36C78"/>
    <w:rsid w:val="00F37370"/>
    <w:rsid w:val="00F4135B"/>
    <w:rsid w:val="00F4738C"/>
    <w:rsid w:val="00F716D7"/>
    <w:rsid w:val="00F779B7"/>
    <w:rsid w:val="00F811B1"/>
    <w:rsid w:val="00F83295"/>
    <w:rsid w:val="00F97722"/>
    <w:rsid w:val="00FA7569"/>
    <w:rsid w:val="00FB103B"/>
    <w:rsid w:val="00FB38CB"/>
    <w:rsid w:val="00FB45C5"/>
    <w:rsid w:val="00FB52C2"/>
    <w:rsid w:val="00FC29E1"/>
    <w:rsid w:val="00FF7398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93FA8D-8F2D-4244-9AD7-0A40A0241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17EFF"/>
    <w:pPr>
      <w:spacing w:after="0" w:line="240" w:lineRule="auto"/>
    </w:pPr>
    <w:rPr>
      <w:rFonts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gro">
    <w:name w:val="Überschrift groß"/>
    <w:basedOn w:val="Standard"/>
    <w:link w:val="berschriftgroZchn"/>
    <w:qFormat/>
    <w:rsid w:val="00417EFF"/>
    <w:pPr>
      <w:pBdr>
        <w:bottom w:val="thinThickLargeGap" w:sz="24" w:space="1" w:color="C00000"/>
      </w:pBdr>
      <w:jc w:val="center"/>
    </w:pPr>
    <w:rPr>
      <w:rFonts w:cstheme="minorBidi"/>
      <w:color w:val="0000FF"/>
      <w:sz w:val="40"/>
      <w:szCs w:val="40"/>
      <w:lang w:val="de-AT"/>
    </w:rPr>
  </w:style>
  <w:style w:type="character" w:customStyle="1" w:styleId="berschriftgroZchn">
    <w:name w:val="Überschrift groß Zchn"/>
    <w:basedOn w:val="Absatz-Standardschriftart"/>
    <w:link w:val="berschriftgro"/>
    <w:rsid w:val="00417EFF"/>
    <w:rPr>
      <w:color w:val="0000FF"/>
      <w:sz w:val="40"/>
      <w:szCs w:val="40"/>
      <w:lang w:eastAsia="de-DE"/>
    </w:rPr>
  </w:style>
  <w:style w:type="paragraph" w:customStyle="1" w:styleId="berschriftnormal">
    <w:name w:val="Überschrift normal"/>
    <w:basedOn w:val="Standard"/>
    <w:link w:val="berschriftnormalZchn"/>
    <w:qFormat/>
    <w:rsid w:val="00417EFF"/>
    <w:pPr>
      <w:pBdr>
        <w:bottom w:val="single" w:sz="4" w:space="1" w:color="C00000"/>
      </w:pBdr>
    </w:pPr>
    <w:rPr>
      <w:rFonts w:cstheme="minorBidi"/>
      <w:color w:val="0000FF"/>
      <w:sz w:val="32"/>
      <w:szCs w:val="32"/>
      <w:lang w:val="de-AT"/>
    </w:rPr>
  </w:style>
  <w:style w:type="character" w:customStyle="1" w:styleId="berschriftnormalZchn">
    <w:name w:val="Überschrift normal Zchn"/>
    <w:basedOn w:val="Absatz-Standardschriftart"/>
    <w:link w:val="berschriftnormal"/>
    <w:rsid w:val="00417EFF"/>
    <w:rPr>
      <w:color w:val="0000FF"/>
      <w:sz w:val="32"/>
      <w:szCs w:val="32"/>
      <w:lang w:eastAsia="de-DE"/>
    </w:rPr>
  </w:style>
  <w:style w:type="paragraph" w:customStyle="1" w:styleId="Formatvorlage1">
    <w:name w:val="Formatvorlage1"/>
    <w:basedOn w:val="Kopfzeile"/>
    <w:link w:val="Formatvorlage1Zchn"/>
    <w:qFormat/>
    <w:rsid w:val="000A4651"/>
    <w:rPr>
      <w:szCs w:val="20"/>
    </w:rPr>
  </w:style>
  <w:style w:type="character" w:customStyle="1" w:styleId="Formatvorlage1Zchn">
    <w:name w:val="Formatvorlage1 Zchn"/>
    <w:basedOn w:val="KopfzeileZchn"/>
    <w:link w:val="Formatvorlage1"/>
    <w:rsid w:val="000A4651"/>
    <w:rPr>
      <w:rFonts w:cs="Times New Roman"/>
      <w:sz w:val="20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0A4651"/>
    <w:pPr>
      <w:tabs>
        <w:tab w:val="center" w:pos="4536"/>
        <w:tab w:val="right" w:pos="9072"/>
      </w:tabs>
    </w:pPr>
    <w:rPr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0A4651"/>
    <w:rPr>
      <w:rFonts w:cs="Times New Roman"/>
      <w:sz w:val="20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DE6C41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DE6C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E6C41"/>
    <w:rPr>
      <w:rFonts w:cs="Times New Roman"/>
      <w:sz w:val="24"/>
      <w:szCs w:val="24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226D97"/>
    <w:rPr>
      <w:color w:val="808080"/>
    </w:rPr>
  </w:style>
  <w:style w:type="character" w:styleId="Hervorhebung">
    <w:name w:val="Emphasis"/>
    <w:aliases w:val="Hervorhebung 3"/>
    <w:basedOn w:val="Absatz-Standardschriftart"/>
    <w:uiPriority w:val="1"/>
    <w:qFormat/>
    <w:rsid w:val="001C6695"/>
    <w:rPr>
      <w:rFonts w:asciiTheme="minorHAnsi" w:hAnsiTheme="minorHAnsi"/>
      <w:b/>
      <w:color w:val="0000FF"/>
      <w:sz w:val="24"/>
    </w:rPr>
  </w:style>
  <w:style w:type="character" w:customStyle="1" w:styleId="Hervorhebung1">
    <w:name w:val="Hervorhebung1"/>
    <w:basedOn w:val="Absatz-Standardschriftart"/>
    <w:qFormat/>
    <w:rsid w:val="001C6695"/>
    <w:rPr>
      <w:rFonts w:asciiTheme="minorHAnsi" w:hAnsiTheme="minorHAnsi"/>
      <w:b/>
      <w:color w:val="008000"/>
      <w:sz w:val="24"/>
    </w:rPr>
  </w:style>
  <w:style w:type="character" w:customStyle="1" w:styleId="Hervorhebung4">
    <w:name w:val="Hervorhebung 4"/>
    <w:basedOn w:val="Absatz-Standardschriftart"/>
    <w:uiPriority w:val="1"/>
    <w:qFormat/>
    <w:rsid w:val="001C6695"/>
    <w:rPr>
      <w:rFonts w:asciiTheme="minorHAnsi" w:hAnsiTheme="minorHAnsi"/>
      <w:b/>
      <w:color w:val="FF0000"/>
      <w:sz w:val="24"/>
    </w:rPr>
  </w:style>
  <w:style w:type="table" w:styleId="Tabellenraster">
    <w:name w:val="Table Grid"/>
    <w:basedOn w:val="NormaleTabelle"/>
    <w:uiPriority w:val="59"/>
    <w:rsid w:val="001C6695"/>
    <w:pPr>
      <w:spacing w:after="0" w:line="240" w:lineRule="auto"/>
      <w:ind w:left="340" w:hanging="340"/>
      <w:jc w:val="both"/>
    </w:pPr>
    <w:rPr>
      <w:rFonts w:ascii="Cambria" w:hAnsi="Cambria" w:cs="Times New Roman"/>
      <w:color w:val="000000"/>
      <w:sz w:val="24"/>
      <w:szCs w:val="24"/>
      <w:lang w:val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051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0516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raimund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1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2413</Words>
  <Characters>15203</Characters>
  <Application>Microsoft Office Word</Application>
  <DocSecurity>0</DocSecurity>
  <Lines>126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RaimundHermann</dc:creator>
  <cp:keywords/>
  <dc:description/>
  <cp:lastModifiedBy>RaimundHermann</cp:lastModifiedBy>
  <cp:revision>3</cp:revision>
  <dcterms:created xsi:type="dcterms:W3CDTF">2014-10-01T13:15:00Z</dcterms:created>
  <dcterms:modified xsi:type="dcterms:W3CDTF">2014-10-01T13:15:00Z</dcterms:modified>
</cp:coreProperties>
</file>