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37A28752" w:rsidR="0056087D" w:rsidRDefault="000C7A99" w:rsidP="000C7A99">
      <w:pPr>
        <w:pStyle w:val="berschrift1"/>
        <w:rPr>
          <w:lang w:val="de-DE"/>
        </w:rPr>
      </w:pPr>
      <w:r>
        <w:rPr>
          <w:lang w:val="de-DE"/>
        </w:rPr>
        <w:t xml:space="preserve">Lektion </w:t>
      </w:r>
      <w:r w:rsidR="005818F4">
        <w:rPr>
          <w:lang w:val="de-DE"/>
        </w:rPr>
        <w:t xml:space="preserve">8 – weitere Beispiele zu Schleifen - </w:t>
      </w:r>
      <w:proofErr w:type="spellStart"/>
      <w:proofErr w:type="gramStart"/>
      <w:r w:rsidR="005818F4">
        <w:rPr>
          <w:lang w:val="de-DE"/>
        </w:rPr>
        <w:t>enumerate</w:t>
      </w:r>
      <w:proofErr w:type="spellEnd"/>
      <w:r w:rsidR="005818F4">
        <w:rPr>
          <w:lang w:val="de-DE"/>
        </w:rPr>
        <w:t>(</w:t>
      </w:r>
      <w:proofErr w:type="gramEnd"/>
      <w:r w:rsidR="005818F4">
        <w:rPr>
          <w:lang w:val="de-DE"/>
        </w:rPr>
        <w:t xml:space="preserve">), </w:t>
      </w:r>
      <w:proofErr w:type="spellStart"/>
      <w:r w:rsidR="005818F4">
        <w:rPr>
          <w:lang w:val="de-DE"/>
        </w:rPr>
        <w:t>items</w:t>
      </w:r>
      <w:proofErr w:type="spellEnd"/>
      <w:r w:rsidR="005818F4">
        <w:rPr>
          <w:lang w:val="de-DE"/>
        </w:rPr>
        <w:t>()</w:t>
      </w:r>
    </w:p>
    <w:p w14:paraId="14F92093" w14:textId="2B8765CB" w:rsidR="000C7A99" w:rsidRDefault="000C7A99" w:rsidP="000C7A99">
      <w:pPr>
        <w:pStyle w:val="berschrift2"/>
        <w:rPr>
          <w:lang w:val="de-DE"/>
        </w:rPr>
      </w:pPr>
      <w:r>
        <w:rPr>
          <w:lang w:val="de-DE"/>
        </w:rPr>
        <w:t>Nachschlagen bei…</w:t>
      </w:r>
    </w:p>
    <w:p w14:paraId="1ADB446D" w14:textId="269E50C7" w:rsidR="00415DC3" w:rsidRDefault="000C7A99" w:rsidP="000C7A99">
      <w:pPr>
        <w:rPr>
          <w:lang w:val="de-DE"/>
        </w:rPr>
      </w:pPr>
      <w:r>
        <w:rPr>
          <w:lang w:val="de-DE"/>
        </w:rPr>
        <w:t>W3Schools:</w:t>
      </w:r>
      <w:r w:rsidR="0084639B">
        <w:rPr>
          <w:lang w:val="de-DE"/>
        </w:rPr>
        <w:t xml:space="preserve"> „</w:t>
      </w:r>
      <w:proofErr w:type="spellStart"/>
      <w:r w:rsidR="0084639B">
        <w:rPr>
          <w:lang w:val="de-DE"/>
        </w:rPr>
        <w:t>Built</w:t>
      </w:r>
      <w:proofErr w:type="spellEnd"/>
      <w:r w:rsidR="0084639B">
        <w:rPr>
          <w:lang w:val="de-DE"/>
        </w:rPr>
        <w:t xml:space="preserve">-in </w:t>
      </w:r>
      <w:proofErr w:type="spellStart"/>
      <w:r w:rsidR="0084639B">
        <w:rPr>
          <w:lang w:val="de-DE"/>
        </w:rPr>
        <w:t>Functions</w:t>
      </w:r>
      <w:proofErr w:type="spellEnd"/>
      <w:r w:rsidR="0084639B">
        <w:rPr>
          <w:lang w:val="de-DE"/>
        </w:rPr>
        <w:t>“ und „Dictionary Methods“ in der Python Reference</w:t>
      </w:r>
    </w:p>
    <w:p w14:paraId="26E1F10A" w14:textId="77777777" w:rsidR="00415DC3" w:rsidRDefault="00415DC3" w:rsidP="004D56D6">
      <w:pPr>
        <w:pStyle w:val="berschrift2"/>
        <w:rPr>
          <w:lang w:val="de-DE"/>
        </w:rPr>
      </w:pPr>
      <w:r>
        <w:rPr>
          <w:lang w:val="de-DE"/>
        </w:rPr>
        <w:t>Anweisungen</w:t>
      </w:r>
    </w:p>
    <w:p w14:paraId="34B0AF36" w14:textId="79ACB7EB" w:rsidR="00415DC3" w:rsidRDefault="0084639B" w:rsidP="00DC001B">
      <w:pPr>
        <w:rPr>
          <w:lang w:val="de-DE"/>
        </w:rPr>
      </w:pPr>
      <w:r>
        <w:rPr>
          <w:lang w:val="de-DE"/>
        </w:rPr>
        <w:t xml:space="preserve">Studiere die angegebenen Kapitel in W3Schools, lies die folgenden Erläuterungen, beantworte die Fragen gleich hier, programmiere die Aufgaben und </w:t>
      </w:r>
      <w:proofErr w:type="spellStart"/>
      <w:r>
        <w:rPr>
          <w:lang w:val="de-DE"/>
        </w:rPr>
        <w:t>kopier</w:t>
      </w:r>
      <w:proofErr w:type="spellEnd"/>
      <w:r>
        <w:rPr>
          <w:lang w:val="de-DE"/>
        </w:rPr>
        <w:t xml:space="preserve"> den Code hierher</w:t>
      </w:r>
    </w:p>
    <w:p w14:paraId="2E7EFE1D" w14:textId="58E7595A" w:rsidR="0084639B" w:rsidRDefault="0084639B" w:rsidP="004D56D6">
      <w:pPr>
        <w:pStyle w:val="berschrift2"/>
        <w:rPr>
          <w:lang w:val="de-DE"/>
        </w:rPr>
      </w:pPr>
      <w:r>
        <w:rPr>
          <w:lang w:val="de-DE"/>
        </w:rPr>
        <w:t>Erläuterungen</w:t>
      </w:r>
    </w:p>
    <w:p w14:paraId="3E5BC217" w14:textId="2304D980" w:rsidR="0084639B" w:rsidRDefault="0084639B" w:rsidP="0084639B">
      <w:pPr>
        <w:pStyle w:val="berschrift3"/>
        <w:rPr>
          <w:lang w:val="de-DE"/>
        </w:rPr>
      </w:pPr>
      <w:proofErr w:type="spellStart"/>
      <w:proofErr w:type="gramStart"/>
      <w:r>
        <w:rPr>
          <w:lang w:val="de-DE"/>
        </w:rPr>
        <w:t>enumerate</w:t>
      </w:r>
      <w:proofErr w:type="spellEnd"/>
      <w:r>
        <w:rPr>
          <w:lang w:val="de-DE"/>
        </w:rPr>
        <w:t>(</w:t>
      </w:r>
      <w:proofErr w:type="gramEnd"/>
      <w:r>
        <w:rPr>
          <w:lang w:val="de-DE"/>
        </w:rPr>
        <w:t>)</w:t>
      </w:r>
    </w:p>
    <w:p w14:paraId="02DD78EC" w14:textId="77777777" w:rsidR="0084639B" w:rsidRDefault="0084639B" w:rsidP="0084639B">
      <w:r>
        <w:t xml:space="preserve">um den </w:t>
      </w:r>
      <w:proofErr w:type="spellStart"/>
      <w:r>
        <w:t>index</w:t>
      </w:r>
      <w:proofErr w:type="spellEnd"/>
      <w:r>
        <w:t xml:space="preserve"> einer Liste oder eines Tupels ebenfalls als Variable zugänglich zu machen, kann die Funktion </w:t>
      </w:r>
      <w:proofErr w:type="spellStart"/>
      <w:proofErr w:type="gramStart"/>
      <w:r>
        <w:t>enumerate</w:t>
      </w:r>
      <w:proofErr w:type="spellEnd"/>
      <w:r>
        <w:t>(</w:t>
      </w:r>
      <w:proofErr w:type="gramEnd"/>
      <w:r>
        <w:t xml:space="preserve">) verwendet werden </w:t>
      </w:r>
    </w:p>
    <w:p w14:paraId="0C18BDB9" w14:textId="23C23592" w:rsidR="0084639B" w:rsidRPr="0084639B" w:rsidRDefault="00DC40E3" w:rsidP="0084639B">
      <w:pPr>
        <w:rPr>
          <w:lang w:val="de-DE"/>
        </w:rPr>
      </w:pPr>
      <w:r w:rsidRPr="00DC40E3">
        <w:rPr>
          <w:color w:val="2F5496" w:themeColor="accent1" w:themeShade="BF"/>
        </w:rPr>
        <w:t>liste = ["VW“, "Peugeot“, "BMW“, "Renault“]</w:t>
      </w:r>
      <w:r w:rsidRPr="00DC40E3">
        <w:rPr>
          <w:color w:val="2F5496" w:themeColor="accent1" w:themeShade="BF"/>
        </w:rPr>
        <w:br/>
      </w:r>
      <w:proofErr w:type="spellStart"/>
      <w:r w:rsidR="0084639B" w:rsidRPr="0084639B">
        <w:rPr>
          <w:color w:val="2F5496" w:themeColor="accent1" w:themeShade="BF"/>
        </w:rPr>
        <w:t>for</w:t>
      </w:r>
      <w:proofErr w:type="spellEnd"/>
      <w:r w:rsidR="0084639B" w:rsidRPr="0084639B">
        <w:rPr>
          <w:color w:val="2F5496" w:themeColor="accent1" w:themeShade="BF"/>
        </w:rPr>
        <w:t xml:space="preserve"> </w:t>
      </w:r>
      <w:proofErr w:type="spellStart"/>
      <w:proofErr w:type="gramStart"/>
      <w:r w:rsidR="0084639B" w:rsidRPr="0084639B">
        <w:rPr>
          <w:color w:val="2F5496" w:themeColor="accent1" w:themeShade="BF"/>
        </w:rPr>
        <w:t>i,x</w:t>
      </w:r>
      <w:proofErr w:type="spellEnd"/>
      <w:proofErr w:type="gramEnd"/>
      <w:r w:rsidR="0084639B" w:rsidRPr="0084639B">
        <w:rPr>
          <w:color w:val="2F5496" w:themeColor="accent1" w:themeShade="BF"/>
        </w:rPr>
        <w:t xml:space="preserve"> in </w:t>
      </w:r>
      <w:proofErr w:type="spellStart"/>
      <w:r w:rsidR="0084639B" w:rsidRPr="0084639B">
        <w:rPr>
          <w:color w:val="2F5496" w:themeColor="accent1" w:themeShade="BF"/>
        </w:rPr>
        <w:t>enumerate</w:t>
      </w:r>
      <w:proofErr w:type="spellEnd"/>
      <w:r w:rsidR="0084639B" w:rsidRPr="0084639B">
        <w:rPr>
          <w:color w:val="2F5496" w:themeColor="accent1" w:themeShade="BF"/>
        </w:rPr>
        <w:t xml:space="preserve">(liste): </w:t>
      </w:r>
      <w:r w:rsidR="0084639B" w:rsidRPr="0084639B">
        <w:rPr>
          <w:color w:val="2F5496" w:themeColor="accent1" w:themeShade="BF"/>
        </w:rPr>
        <w:br/>
        <w:t xml:space="preserve">         </w:t>
      </w:r>
      <w:proofErr w:type="spellStart"/>
      <w:r w:rsidR="0084639B" w:rsidRPr="0084639B">
        <w:rPr>
          <w:color w:val="2F5496" w:themeColor="accent1" w:themeShade="BF"/>
        </w:rPr>
        <w:t>print</w:t>
      </w:r>
      <w:proofErr w:type="spellEnd"/>
      <w:r w:rsidR="0084639B" w:rsidRPr="0084639B">
        <w:rPr>
          <w:color w:val="2F5496" w:themeColor="accent1" w:themeShade="BF"/>
        </w:rPr>
        <w:t>(</w:t>
      </w:r>
      <w:proofErr w:type="spellStart"/>
      <w:r w:rsidR="0084639B" w:rsidRPr="0084639B">
        <w:rPr>
          <w:color w:val="2F5496" w:themeColor="accent1" w:themeShade="BF"/>
        </w:rPr>
        <w:t>i,x</w:t>
      </w:r>
      <w:proofErr w:type="spellEnd"/>
      <w:r w:rsidR="0084639B" w:rsidRPr="0084639B">
        <w:rPr>
          <w:color w:val="2F5496" w:themeColor="accent1" w:themeShade="BF"/>
        </w:rPr>
        <w:t>)</w:t>
      </w:r>
      <w:r w:rsidR="0084639B">
        <w:rPr>
          <w:color w:val="2F5496" w:themeColor="accent1" w:themeShade="BF"/>
        </w:rPr>
        <w:t xml:space="preserve">            </w:t>
      </w:r>
      <w:r w:rsidR="0084639B">
        <w:t>gibt Nummer und Inhalt jedes Listenelements aus</w:t>
      </w:r>
      <w:r>
        <w:t xml:space="preserve"> (ausprobieren)</w:t>
      </w:r>
    </w:p>
    <w:p w14:paraId="7FF0F36E" w14:textId="16E8EC50" w:rsidR="0084639B" w:rsidRDefault="0084639B" w:rsidP="0084639B">
      <w:pPr>
        <w:pStyle w:val="berschrift3"/>
        <w:rPr>
          <w:lang w:val="de-DE"/>
        </w:rPr>
      </w:pPr>
      <w:proofErr w:type="spellStart"/>
      <w:proofErr w:type="gramStart"/>
      <w:r>
        <w:rPr>
          <w:lang w:val="de-DE"/>
        </w:rPr>
        <w:t>items</w:t>
      </w:r>
      <w:proofErr w:type="spellEnd"/>
      <w:r>
        <w:rPr>
          <w:lang w:val="de-DE"/>
        </w:rPr>
        <w:t>(</w:t>
      </w:r>
      <w:proofErr w:type="gramEnd"/>
      <w:r>
        <w:rPr>
          <w:lang w:val="de-DE"/>
        </w:rPr>
        <w:t>)</w:t>
      </w:r>
    </w:p>
    <w:p w14:paraId="00BE80FF" w14:textId="3EDCA900" w:rsidR="0084639B" w:rsidRDefault="00DC40E3" w:rsidP="0084639B">
      <w:r>
        <w:t xml:space="preserve">um </w:t>
      </w:r>
      <w:proofErr w:type="spellStart"/>
      <w:r>
        <w:t>key</w:t>
      </w:r>
      <w:proofErr w:type="spellEnd"/>
      <w:r>
        <w:t xml:space="preserve"> und </w:t>
      </w:r>
      <w:proofErr w:type="spellStart"/>
      <w:r>
        <w:t>value</w:t>
      </w:r>
      <w:proofErr w:type="spellEnd"/>
      <w:r>
        <w:t xml:space="preserve"> in einem Dictionary gleichzeitig als Variable zugänglich zu machen, kann die Dictionary Method </w:t>
      </w:r>
      <w:proofErr w:type="spellStart"/>
      <w:proofErr w:type="gramStart"/>
      <w:r>
        <w:t>items</w:t>
      </w:r>
      <w:proofErr w:type="spellEnd"/>
      <w:r>
        <w:t>(</w:t>
      </w:r>
      <w:proofErr w:type="gramEnd"/>
      <w:r>
        <w:t>) verwendet werden.</w:t>
      </w:r>
    </w:p>
    <w:p w14:paraId="324C3D44" w14:textId="74CB5E80" w:rsidR="00DC40E3" w:rsidRPr="0084639B" w:rsidRDefault="00DC40E3" w:rsidP="0084639B">
      <w:pPr>
        <w:rPr>
          <w:lang w:val="de-DE"/>
        </w:rPr>
      </w:pPr>
      <w:proofErr w:type="spellStart"/>
      <w:r w:rsidRPr="003B3733">
        <w:rPr>
          <w:color w:val="2F5496" w:themeColor="accent1" w:themeShade="BF"/>
        </w:rPr>
        <w:t>addr</w:t>
      </w:r>
      <w:proofErr w:type="spellEnd"/>
      <w:r w:rsidRPr="003B3733">
        <w:rPr>
          <w:color w:val="2F5496" w:themeColor="accent1" w:themeShade="BF"/>
        </w:rPr>
        <w:t xml:space="preserve"> = {"PLZ":6850, "</w:t>
      </w:r>
      <w:proofErr w:type="spellStart"/>
      <w:r w:rsidRPr="003B3733">
        <w:rPr>
          <w:color w:val="2F5496" w:themeColor="accent1" w:themeShade="BF"/>
        </w:rPr>
        <w:t>Ort":"Dornbirn</w:t>
      </w:r>
      <w:proofErr w:type="spellEnd"/>
      <w:r w:rsidRPr="003B3733">
        <w:rPr>
          <w:color w:val="2F5496" w:themeColor="accent1" w:themeShade="BF"/>
        </w:rPr>
        <w:t>", "Straße": "Höchsterstraße","Nr.":"32"}</w:t>
      </w:r>
      <w:r w:rsidRPr="003B3733">
        <w:rPr>
          <w:color w:val="2F5496" w:themeColor="accent1" w:themeShade="BF"/>
        </w:rPr>
        <w:br/>
      </w:r>
      <w:proofErr w:type="spellStart"/>
      <w:r w:rsidRPr="003B3733">
        <w:rPr>
          <w:color w:val="2F5496" w:themeColor="accent1" w:themeShade="BF"/>
        </w:rPr>
        <w:t>for</w:t>
      </w:r>
      <w:proofErr w:type="spellEnd"/>
      <w:r w:rsidRPr="003B3733">
        <w:rPr>
          <w:color w:val="2F5496" w:themeColor="accent1" w:themeShade="BF"/>
        </w:rPr>
        <w:t xml:space="preserve"> </w:t>
      </w:r>
      <w:proofErr w:type="spellStart"/>
      <w:proofErr w:type="gramStart"/>
      <w:r w:rsidRPr="003B3733">
        <w:rPr>
          <w:color w:val="2F5496" w:themeColor="accent1" w:themeShade="BF"/>
        </w:rPr>
        <w:t>k,v</w:t>
      </w:r>
      <w:proofErr w:type="spellEnd"/>
      <w:proofErr w:type="gramEnd"/>
      <w:r w:rsidRPr="003B3733">
        <w:rPr>
          <w:color w:val="2F5496" w:themeColor="accent1" w:themeShade="BF"/>
        </w:rPr>
        <w:t xml:space="preserve"> in </w:t>
      </w:r>
      <w:proofErr w:type="spellStart"/>
      <w:r w:rsidRPr="003B3733">
        <w:rPr>
          <w:color w:val="2F5496" w:themeColor="accent1" w:themeShade="BF"/>
        </w:rPr>
        <w:t>addr.items</w:t>
      </w:r>
      <w:proofErr w:type="spellEnd"/>
      <w:r w:rsidRPr="003B3733">
        <w:rPr>
          <w:color w:val="2F5496" w:themeColor="accent1" w:themeShade="BF"/>
        </w:rPr>
        <w:t xml:space="preserve">(): </w:t>
      </w:r>
      <w:r w:rsidR="003B3733" w:rsidRPr="003B3733">
        <w:rPr>
          <w:color w:val="2F5496" w:themeColor="accent1" w:themeShade="BF"/>
        </w:rPr>
        <w:br/>
        <w:t xml:space="preserve">         </w:t>
      </w:r>
      <w:proofErr w:type="spellStart"/>
      <w:r w:rsidRPr="003B3733">
        <w:rPr>
          <w:color w:val="2F5496" w:themeColor="accent1" w:themeShade="BF"/>
        </w:rPr>
        <w:t>print</w:t>
      </w:r>
      <w:proofErr w:type="spellEnd"/>
      <w:r w:rsidRPr="003B3733">
        <w:rPr>
          <w:color w:val="2F5496" w:themeColor="accent1" w:themeShade="BF"/>
        </w:rPr>
        <w:t>(</w:t>
      </w:r>
      <w:r w:rsidR="003B3733" w:rsidRPr="003B3733">
        <w:rPr>
          <w:color w:val="2F5496" w:themeColor="accent1" w:themeShade="BF"/>
        </w:rPr>
        <w:t>k</w:t>
      </w:r>
      <w:r w:rsidRPr="003B3733">
        <w:rPr>
          <w:color w:val="2F5496" w:themeColor="accent1" w:themeShade="BF"/>
        </w:rPr>
        <w:t>,</w:t>
      </w:r>
      <w:r w:rsidR="003B3733" w:rsidRPr="003B3733">
        <w:rPr>
          <w:color w:val="2F5496" w:themeColor="accent1" w:themeShade="BF"/>
        </w:rPr>
        <w:t xml:space="preserve"> </w:t>
      </w:r>
      <w:r w:rsidRPr="003B3733">
        <w:rPr>
          <w:color w:val="2F5496" w:themeColor="accent1" w:themeShade="BF"/>
        </w:rPr>
        <w:t>"</w:t>
      </w:r>
      <w:r w:rsidR="003B3733" w:rsidRPr="003B3733">
        <w:rPr>
          <w:color w:val="2F5496" w:themeColor="accent1" w:themeShade="BF"/>
        </w:rPr>
        <w:t>:</w:t>
      </w:r>
      <w:r w:rsidRPr="003B3733">
        <w:rPr>
          <w:color w:val="2F5496" w:themeColor="accent1" w:themeShade="BF"/>
        </w:rPr>
        <w:t>",</w:t>
      </w:r>
      <w:r w:rsidR="003B3733" w:rsidRPr="003B3733">
        <w:rPr>
          <w:color w:val="2F5496" w:themeColor="accent1" w:themeShade="BF"/>
        </w:rPr>
        <w:t xml:space="preserve"> v</w:t>
      </w:r>
      <w:r w:rsidRPr="003B3733">
        <w:rPr>
          <w:color w:val="2F5496" w:themeColor="accent1" w:themeShade="BF"/>
        </w:rPr>
        <w:t>)</w:t>
      </w:r>
      <w:r w:rsidR="003B3733" w:rsidRPr="003B3733">
        <w:rPr>
          <w:color w:val="2F5496" w:themeColor="accent1" w:themeShade="BF"/>
        </w:rPr>
        <w:t xml:space="preserve"> </w:t>
      </w:r>
      <w:r w:rsidR="003B3733">
        <w:t xml:space="preserve">          Gibt Schlüssel und Wert jedes </w:t>
      </w:r>
      <w:proofErr w:type="spellStart"/>
      <w:r w:rsidR="003B3733">
        <w:t>Dictionaryeintrags</w:t>
      </w:r>
      <w:proofErr w:type="spellEnd"/>
      <w:r w:rsidR="003B3733">
        <w:t xml:space="preserve"> aus (ausprobieren)  </w:t>
      </w:r>
    </w:p>
    <w:p w14:paraId="1F808B5B" w14:textId="38F54EB5" w:rsidR="0084639B" w:rsidRDefault="0084639B" w:rsidP="0084639B">
      <w:pPr>
        <w:pStyle w:val="berschrift3"/>
        <w:rPr>
          <w:lang w:val="de-DE"/>
        </w:rPr>
      </w:pPr>
      <w:r>
        <w:rPr>
          <w:lang w:val="de-DE"/>
        </w:rPr>
        <w:t>Fakultät</w:t>
      </w:r>
    </w:p>
    <w:tbl>
      <w:tblPr>
        <w:tblpPr w:leftFromText="141" w:rightFromText="141" w:vertAnchor="text" w:tblpY="1"/>
        <w:tblOverlap w:val="neve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72"/>
        <w:gridCol w:w="1582"/>
      </w:tblGrid>
      <w:tr w:rsidR="003B3733" w:rsidRPr="003B3733" w14:paraId="63E62E84"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3FF32AA" w14:textId="77E40F10" w:rsidR="003B3733" w:rsidRPr="003B3733" w:rsidRDefault="003B3733" w:rsidP="003B3733">
            <w:pPr>
              <w:spacing w:after="0" w:line="240" w:lineRule="auto"/>
              <w:jc w:val="center"/>
              <w:rPr>
                <w:rFonts w:ascii="Arial" w:eastAsia="Times New Roman" w:hAnsi="Arial" w:cs="Arial"/>
                <w:b/>
                <w:bCs/>
                <w:color w:val="202122"/>
                <w:sz w:val="21"/>
                <w:szCs w:val="21"/>
                <w:lang w:eastAsia="de-AT"/>
              </w:rPr>
            </w:pPr>
            <w:r w:rsidRPr="003B3733">
              <w:rPr>
                <w:rFonts w:ascii="Arial" w:eastAsia="Times New Roman" w:hAnsi="Arial" w:cs="Arial"/>
                <w:b/>
                <w:bCs/>
                <w:noProof/>
                <w:color w:val="202122"/>
                <w:sz w:val="21"/>
                <w:szCs w:val="21"/>
                <w:lang w:eastAsia="de-AT"/>
              </w:rPr>
              <mc:AlternateContent>
                <mc:Choice Requires="wps">
                  <w:drawing>
                    <wp:inline distT="0" distB="0" distL="0" distR="0" wp14:anchorId="192C31FA" wp14:editId="17CE6CEE">
                      <wp:extent cx="304800" cy="304800"/>
                      <wp:effectExtent l="0" t="0" r="0" b="0"/>
                      <wp:docPr id="2" name="Rechteck 2"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EDF3" w14:textId="65359E48" w:rsidR="003B3733" w:rsidRDefault="003B3733" w:rsidP="003B3733">
                                  <w:pPr>
                                    <w:jc w:val="center"/>
                                  </w:pPr>
                                  <w:r>
                                    <w:t>n</w:t>
                                  </w:r>
                                </w:p>
                              </w:txbxContent>
                            </wps:txbx>
                            <wps:bodyPr rot="0" vert="horz" wrap="square" lIns="91440" tIns="45720" rIns="91440" bIns="45720" anchor="t" anchorCtr="0" upright="1">
                              <a:noAutofit/>
                            </wps:bodyPr>
                          </wps:wsp>
                        </a:graphicData>
                      </a:graphic>
                    </wp:inline>
                  </w:drawing>
                </mc:Choice>
                <mc:Fallback>
                  <w:pict>
                    <v:rect w14:anchorId="192C31FA" id="Rechteck 2" o:spid="_x0000_s1026" al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59EDEDF3" w14:textId="65359E48" w:rsidR="003B3733" w:rsidRDefault="003B3733" w:rsidP="003B3733">
                            <w:pPr>
                              <w:jc w:val="center"/>
                            </w:pPr>
                            <w:r>
                              <w:t>n</w:t>
                            </w:r>
                          </w:p>
                        </w:txbxContent>
                      </v:textbox>
                      <w10:anchorlock/>
                    </v:rect>
                  </w:pict>
                </mc:Fallback>
              </mc:AlternateConten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478C82" w14:textId="43E80D2B" w:rsidR="003B3733" w:rsidRPr="003B3733" w:rsidRDefault="003B3733" w:rsidP="003B3733">
            <w:pPr>
              <w:spacing w:after="0" w:line="240" w:lineRule="auto"/>
              <w:jc w:val="center"/>
              <w:rPr>
                <w:rFonts w:ascii="Arial" w:eastAsia="Times New Roman" w:hAnsi="Arial" w:cs="Arial"/>
                <w:b/>
                <w:bCs/>
                <w:color w:val="202122"/>
                <w:sz w:val="21"/>
                <w:szCs w:val="21"/>
                <w:lang w:eastAsia="de-AT"/>
              </w:rPr>
            </w:pPr>
            <w:r w:rsidRPr="003B3733">
              <w:rPr>
                <w:rFonts w:ascii="Arial" w:eastAsia="Times New Roman" w:hAnsi="Arial" w:cs="Arial"/>
                <w:b/>
                <w:bCs/>
                <w:vanish/>
                <w:color w:val="202122"/>
                <w:sz w:val="21"/>
                <w:szCs w:val="21"/>
                <w:lang w:eastAsia="de-AT"/>
              </w:rPr>
              <w:t>{\displaystyle n!}</w:t>
            </w:r>
            <w:r w:rsidRPr="003B3733">
              <w:rPr>
                <w:rFonts w:ascii="Arial" w:eastAsia="Times New Roman" w:hAnsi="Arial" w:cs="Arial"/>
                <w:b/>
                <w:bCs/>
                <w:noProof/>
                <w:color w:val="202122"/>
                <w:sz w:val="21"/>
                <w:szCs w:val="21"/>
                <w:lang w:eastAsia="de-AT"/>
              </w:rPr>
              <mc:AlternateContent>
                <mc:Choice Requires="wps">
                  <w:drawing>
                    <wp:inline distT="0" distB="0" distL="0" distR="0" wp14:anchorId="4F860874" wp14:editId="1096E90D">
                      <wp:extent cx="304800" cy="304800"/>
                      <wp:effectExtent l="0" t="0" r="0" b="0"/>
                      <wp:docPr id="1" name="Rechteck 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97F8" w14:textId="741ACF70" w:rsidR="003B3733" w:rsidRDefault="003B3733" w:rsidP="003B3733">
                                  <w:pPr>
                                    <w:jc w:val="center"/>
                                  </w:pPr>
                                  <w:r>
                                    <w:t>n!</w:t>
                                  </w:r>
                                </w:p>
                              </w:txbxContent>
                            </wps:txbx>
                            <wps:bodyPr rot="0" vert="horz" wrap="square" lIns="91440" tIns="45720" rIns="91440" bIns="45720" anchor="t" anchorCtr="0" upright="1">
                              <a:noAutofit/>
                            </wps:bodyPr>
                          </wps:wsp>
                        </a:graphicData>
                      </a:graphic>
                    </wp:inline>
                  </w:drawing>
                </mc:Choice>
                <mc:Fallback>
                  <w:pict>
                    <v:rect w14:anchorId="4F860874" id="Rechteck 1" o:spid="_x0000_s1027" al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xFNEXc&#10;AQAAsAMAAA4AAAAAAAAAAAAAAAAALgIAAGRycy9lMm9Eb2MueG1sUEsBAi0AFAAGAAgAAAAhAEyg&#10;6SzYAAAAAwEAAA8AAAAAAAAAAAAAAAAANgQAAGRycy9kb3ducmV2LnhtbFBLBQYAAAAABAAEAPMA&#10;AAA7BQAAAAA=&#10;" filled="f" stroked="f">
                      <o:lock v:ext="edit" aspectratio="t"/>
                      <v:textbox>
                        <w:txbxContent>
                          <w:p w14:paraId="659497F8" w14:textId="741ACF70" w:rsidR="003B3733" w:rsidRDefault="003B3733" w:rsidP="003B3733">
                            <w:pPr>
                              <w:jc w:val="center"/>
                            </w:pPr>
                            <w:r>
                              <w:t>n!</w:t>
                            </w:r>
                          </w:p>
                        </w:txbxContent>
                      </v:textbox>
                      <w10:anchorlock/>
                    </v:rect>
                  </w:pict>
                </mc:Fallback>
              </mc:AlternateContent>
            </w:r>
          </w:p>
        </w:tc>
      </w:tr>
      <w:tr w:rsidR="003B3733" w:rsidRPr="003B3733" w14:paraId="6CE1D209"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936F3F"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1F8FF1"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w:t>
            </w:r>
          </w:p>
        </w:tc>
      </w:tr>
      <w:tr w:rsidR="003B3733" w:rsidRPr="003B3733" w14:paraId="29B195F4"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439A09"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7911E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w:t>
            </w:r>
          </w:p>
        </w:tc>
      </w:tr>
      <w:tr w:rsidR="003B3733" w:rsidRPr="003B3733" w14:paraId="605F53E0"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D27800"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5260FB"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w:t>
            </w:r>
          </w:p>
        </w:tc>
      </w:tr>
      <w:tr w:rsidR="003B3733" w:rsidRPr="003B3733" w14:paraId="2B737634"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19849"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DBEF2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6</w:t>
            </w:r>
          </w:p>
        </w:tc>
      </w:tr>
      <w:tr w:rsidR="003B3733" w:rsidRPr="003B3733" w14:paraId="588DE158"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A6F1A"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D4F37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24</w:t>
            </w:r>
          </w:p>
        </w:tc>
      </w:tr>
      <w:tr w:rsidR="003B3733" w:rsidRPr="003B3733" w14:paraId="4E09D6A3"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0ACC20"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45DBB0"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120</w:t>
            </w:r>
          </w:p>
        </w:tc>
      </w:tr>
      <w:tr w:rsidR="003B3733" w:rsidRPr="003B3733" w14:paraId="33649500"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7C140A"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19A1E5"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720</w:t>
            </w:r>
          </w:p>
        </w:tc>
      </w:tr>
      <w:tr w:rsidR="003B3733" w:rsidRPr="003B3733" w14:paraId="134B3042"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B4ED6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552E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5.040</w:t>
            </w:r>
          </w:p>
        </w:tc>
      </w:tr>
      <w:tr w:rsidR="003B3733" w:rsidRPr="003B3733" w14:paraId="06BF49CC"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870581"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EB022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40.320</w:t>
            </w:r>
          </w:p>
        </w:tc>
      </w:tr>
      <w:tr w:rsidR="003B3733" w:rsidRPr="003B3733" w14:paraId="7C4C3FE6"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EDB97"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BB30C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362.880</w:t>
            </w:r>
          </w:p>
        </w:tc>
      </w:tr>
      <w:tr w:rsidR="003B3733" w:rsidRPr="003B3733" w14:paraId="64714DD6"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3C5E6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FF6FCF"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3.628.800</w:t>
            </w:r>
          </w:p>
        </w:tc>
      </w:tr>
      <w:tr w:rsidR="003B3733" w:rsidRPr="003B3733" w14:paraId="15DE14CE"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C3EB79"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2D6DE8"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2,432… · 10</w:t>
            </w:r>
            <w:r w:rsidRPr="003B3733">
              <w:rPr>
                <w:rFonts w:ascii="Arial" w:eastAsia="Times New Roman" w:hAnsi="Arial" w:cs="Arial"/>
                <w:color w:val="202122"/>
                <w:sz w:val="21"/>
                <w:szCs w:val="21"/>
                <w:vertAlign w:val="superscript"/>
                <w:lang w:eastAsia="de-AT"/>
              </w:rPr>
              <w:t>18</w:t>
            </w:r>
          </w:p>
        </w:tc>
      </w:tr>
      <w:tr w:rsidR="003B3733" w:rsidRPr="003B3733" w14:paraId="5A9A0A56"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D0ED2B"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27454B"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3,041… · 10</w:t>
            </w:r>
            <w:r w:rsidRPr="003B3733">
              <w:rPr>
                <w:rFonts w:ascii="Arial" w:eastAsia="Times New Roman" w:hAnsi="Arial" w:cs="Arial"/>
                <w:color w:val="202122"/>
                <w:sz w:val="21"/>
                <w:szCs w:val="21"/>
                <w:vertAlign w:val="superscript"/>
                <w:lang w:eastAsia="de-AT"/>
              </w:rPr>
              <w:t>64</w:t>
            </w:r>
          </w:p>
        </w:tc>
      </w:tr>
      <w:tr w:rsidR="003B3733" w:rsidRPr="003B3733" w14:paraId="01029FC0"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8B7901"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AE1905"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9,332… · 10</w:t>
            </w:r>
            <w:r w:rsidRPr="003B3733">
              <w:rPr>
                <w:rFonts w:ascii="Arial" w:eastAsia="Times New Roman" w:hAnsi="Arial" w:cs="Arial"/>
                <w:color w:val="202122"/>
                <w:sz w:val="21"/>
                <w:szCs w:val="21"/>
                <w:vertAlign w:val="superscript"/>
                <w:lang w:eastAsia="de-AT"/>
              </w:rPr>
              <w:t>157</w:t>
            </w:r>
          </w:p>
        </w:tc>
      </w:tr>
    </w:tbl>
    <w:p w14:paraId="35D9597C" w14:textId="74CDEB1D" w:rsidR="003B3733" w:rsidRDefault="003B3733" w:rsidP="003B3733">
      <w:pPr>
        <w:rPr>
          <w:lang w:val="de-DE"/>
        </w:rPr>
      </w:pPr>
      <w:r w:rsidRPr="003B3733">
        <w:rPr>
          <w:lang w:val="de-DE"/>
        </w:rPr>
        <w:t>Die Fakultät (manchmal, besonders in Österreich, auch Faktorielle genannt) ist in der Mathematik eine Funktion, die einer natürlichen Zahl das Produkt aller natürlichen Zahlen (ohne Null) kleiner und gleich dieser Zahl zuordnet. Sie wird durch ein dem Argument nachgestelltes Ausrufezeichen („!“) abgekürzt</w:t>
      </w:r>
      <w:r>
        <w:rPr>
          <w:lang w:val="de-DE"/>
        </w:rPr>
        <w:t xml:space="preserve">. </w:t>
      </w:r>
      <w:r>
        <w:rPr>
          <w:lang w:val="de-DE"/>
        </w:rPr>
        <w:br/>
      </w:r>
      <w:r>
        <w:rPr>
          <w:lang w:val="de-DE"/>
        </w:rPr>
        <w:br/>
        <w:t xml:space="preserve">Beispiel: 5! = 5*4*3*2*1. </w:t>
      </w:r>
      <w:r>
        <w:rPr>
          <w:lang w:val="de-DE"/>
        </w:rPr>
        <w:br/>
      </w:r>
      <w:r>
        <w:rPr>
          <w:lang w:val="de-DE"/>
        </w:rPr>
        <w:br/>
        <w:t>0! Ist per Definitionem 1.</w:t>
      </w:r>
      <w:r>
        <w:rPr>
          <w:lang w:val="de-DE"/>
        </w:rPr>
        <w:br/>
      </w:r>
      <w:r>
        <w:rPr>
          <w:lang w:val="de-DE"/>
        </w:rPr>
        <w:br/>
        <w:t>Die Fakultät kann auch rekursiv („von einem zum nächsten“) berechnet werden. Beispiel: 7! = 7*6!</w:t>
      </w:r>
    </w:p>
    <w:p w14:paraId="1AC1B50B" w14:textId="5DF0A389" w:rsidR="003B3733" w:rsidRDefault="00B664A0" w:rsidP="003B3733">
      <w:pPr>
        <w:rPr>
          <w:lang w:val="de-DE"/>
        </w:rPr>
      </w:pPr>
      <w:r>
        <w:rPr>
          <w:lang w:val="de-DE"/>
        </w:rPr>
        <w:t xml:space="preserve">Die Fakultät von n entspricht der Anzahl der Vertauschungen, die möglich sind. Beispiel: für die Buchstaben </w:t>
      </w:r>
      <w:proofErr w:type="spellStart"/>
      <w:r w:rsidRPr="00B664A0">
        <w:rPr>
          <w:i/>
          <w:iCs/>
          <w:lang w:val="de-DE"/>
        </w:rPr>
        <w:t>abcd</w:t>
      </w:r>
      <w:proofErr w:type="spellEnd"/>
      <w:r>
        <w:rPr>
          <w:lang w:val="de-DE"/>
        </w:rPr>
        <w:t xml:space="preserve"> gibt es 24 unterschiedliche Anordnungen (überlege warum)</w:t>
      </w:r>
    </w:p>
    <w:p w14:paraId="73BEABF0" w14:textId="74D708FA" w:rsidR="00B664A0" w:rsidRDefault="00B664A0" w:rsidP="003B3733">
      <w:pPr>
        <w:rPr>
          <w:lang w:val="de-DE"/>
        </w:rPr>
      </w:pPr>
    </w:p>
    <w:p w14:paraId="78804325" w14:textId="77777777" w:rsidR="00B664A0" w:rsidRPr="003B3733" w:rsidRDefault="00B664A0" w:rsidP="003B3733">
      <w:pPr>
        <w:rPr>
          <w:lang w:val="de-DE"/>
        </w:rPr>
      </w:pPr>
    </w:p>
    <w:p w14:paraId="62E11ABF" w14:textId="6B9CEB09" w:rsidR="00415DC3" w:rsidRDefault="00415DC3" w:rsidP="004D56D6">
      <w:pPr>
        <w:pStyle w:val="berschrift2"/>
        <w:rPr>
          <w:lang w:val="de-DE"/>
        </w:rPr>
      </w:pPr>
      <w:r>
        <w:rPr>
          <w:lang w:val="de-DE"/>
        </w:rPr>
        <w:lastRenderedPageBreak/>
        <w:t>Fragen</w:t>
      </w:r>
    </w:p>
    <w:p w14:paraId="7DF19733" w14:textId="73D17AFE" w:rsidR="00B664A0" w:rsidRDefault="00B664A0" w:rsidP="00B664A0">
      <w:pPr>
        <w:rPr>
          <w:lang w:val="de-DE"/>
        </w:rPr>
      </w:pPr>
      <w:r>
        <w:rPr>
          <w:lang w:val="de-DE"/>
        </w:rPr>
        <w:t xml:space="preserve">Wozu kann man die Funktion </w:t>
      </w:r>
      <w:proofErr w:type="spellStart"/>
      <w:proofErr w:type="gramStart"/>
      <w:r>
        <w:rPr>
          <w:lang w:val="de-DE"/>
        </w:rPr>
        <w:t>enumerate</w:t>
      </w:r>
      <w:proofErr w:type="spellEnd"/>
      <w:r>
        <w:rPr>
          <w:lang w:val="de-DE"/>
        </w:rPr>
        <w:t>(</w:t>
      </w:r>
      <w:proofErr w:type="gramEnd"/>
      <w:r>
        <w:rPr>
          <w:lang w:val="de-DE"/>
        </w:rPr>
        <w:t>) verwenden?</w:t>
      </w:r>
    </w:p>
    <w:p w14:paraId="46684926" w14:textId="443BB6CF" w:rsidR="00B664A0" w:rsidRDefault="00840D29" w:rsidP="00B664A0">
      <w:pPr>
        <w:rPr>
          <w:lang w:val="de-DE"/>
        </w:rPr>
      </w:pPr>
      <w:r>
        <w:rPr>
          <w:lang w:val="de-DE"/>
        </w:rPr>
        <w:t xml:space="preserve">Wozu dient die Methode </w:t>
      </w:r>
      <w:proofErr w:type="spellStart"/>
      <w:proofErr w:type="gramStart"/>
      <w:r>
        <w:rPr>
          <w:lang w:val="de-DE"/>
        </w:rPr>
        <w:t>items</w:t>
      </w:r>
      <w:proofErr w:type="spellEnd"/>
      <w:r>
        <w:rPr>
          <w:lang w:val="de-DE"/>
        </w:rPr>
        <w:t>(</w:t>
      </w:r>
      <w:proofErr w:type="gramEnd"/>
      <w:r>
        <w:rPr>
          <w:lang w:val="de-DE"/>
        </w:rPr>
        <w:t>)?</w:t>
      </w:r>
    </w:p>
    <w:p w14:paraId="6FEC2F8B" w14:textId="49440116" w:rsidR="00840D29" w:rsidRPr="00B664A0" w:rsidRDefault="00840D29" w:rsidP="00B664A0">
      <w:pPr>
        <w:rPr>
          <w:lang w:val="de-DE"/>
        </w:rPr>
      </w:pPr>
      <w:proofErr w:type="spellStart"/>
      <w:r>
        <w:rPr>
          <w:lang w:val="de-DE"/>
        </w:rPr>
        <w:t>Wieviele</w:t>
      </w:r>
      <w:proofErr w:type="spellEnd"/>
      <w:r>
        <w:rPr>
          <w:lang w:val="de-DE"/>
        </w:rPr>
        <w:t xml:space="preserve"> verschiedene Sitzordnungen gibt es in der Informatikgruppe mit </w:t>
      </w:r>
      <w:r w:rsidR="005F3917">
        <w:rPr>
          <w:lang w:val="de-DE"/>
        </w:rPr>
        <w:t>11</w:t>
      </w:r>
      <w:r>
        <w:rPr>
          <w:lang w:val="de-DE"/>
        </w:rPr>
        <w:t xml:space="preserve"> SchülerInnen, wenn es nur </w:t>
      </w:r>
      <w:r w:rsidR="005F3917">
        <w:rPr>
          <w:lang w:val="de-DE"/>
        </w:rPr>
        <w:t>11</w:t>
      </w:r>
      <w:r>
        <w:rPr>
          <w:lang w:val="de-DE"/>
        </w:rPr>
        <w:t xml:space="preserve"> Stühle gibt, die immer am selben Platz stehen sollen?</w:t>
      </w:r>
    </w:p>
    <w:p w14:paraId="5A28A073" w14:textId="77777777" w:rsidR="00415DC3" w:rsidRDefault="00415DC3" w:rsidP="00DC001B">
      <w:pPr>
        <w:rPr>
          <w:lang w:val="de-DE"/>
        </w:rPr>
      </w:pPr>
    </w:p>
    <w:p w14:paraId="0458E940" w14:textId="53ED85AF" w:rsidR="000C7A99" w:rsidRDefault="00415DC3" w:rsidP="004D56D6">
      <w:pPr>
        <w:pStyle w:val="berschrift2"/>
        <w:rPr>
          <w:lang w:val="de-DE"/>
        </w:rPr>
      </w:pPr>
      <w:r>
        <w:rPr>
          <w:lang w:val="de-DE"/>
        </w:rPr>
        <w:t>Aufgaben</w:t>
      </w:r>
      <w:r w:rsidR="000C7A99">
        <w:rPr>
          <w:lang w:val="de-DE"/>
        </w:rPr>
        <w:t xml:space="preserve"> </w:t>
      </w:r>
    </w:p>
    <w:p w14:paraId="5A2E6982" w14:textId="069267EF" w:rsidR="00840D29" w:rsidRPr="00017D30" w:rsidRDefault="00CA4496" w:rsidP="00017D30">
      <w:pPr>
        <w:pStyle w:val="Listenabsatz"/>
        <w:numPr>
          <w:ilvl w:val="0"/>
          <w:numId w:val="1"/>
        </w:numPr>
        <w:rPr>
          <w:lang w:val="de-DE"/>
        </w:rPr>
      </w:pPr>
      <w:r>
        <w:rPr>
          <w:lang w:val="de-DE"/>
        </w:rPr>
        <w:t xml:space="preserve">Erstelle eine Datei </w:t>
      </w:r>
      <w:r w:rsidRPr="00CA4496">
        <w:rPr>
          <w:lang w:val="de-DE"/>
        </w:rPr>
        <w:t>for-enumerate-liste.py</w:t>
      </w:r>
      <w:r>
        <w:rPr>
          <w:lang w:val="de-DE"/>
        </w:rPr>
        <w:t>.</w:t>
      </w:r>
      <w:r>
        <w:rPr>
          <w:lang w:val="de-DE"/>
        </w:rPr>
        <w:br/>
      </w:r>
      <w:r w:rsidR="00017D30" w:rsidRPr="00017D30">
        <w:rPr>
          <w:lang w:val="de-DE"/>
        </w:rPr>
        <w:t>E</w:t>
      </w:r>
      <w:r w:rsidR="0093351C" w:rsidRPr="00017D30">
        <w:rPr>
          <w:lang w:val="de-DE"/>
        </w:rPr>
        <w:t xml:space="preserve">rstelle eine Liste mit Zahlen: </w:t>
      </w:r>
      <w:r w:rsidR="0093351C" w:rsidRPr="00017D30">
        <w:rPr>
          <w:color w:val="2F5496" w:themeColor="accent1" w:themeShade="BF"/>
          <w:lang w:val="de-DE"/>
        </w:rPr>
        <w:t>liste</w:t>
      </w:r>
      <w:proofErr w:type="gramStart"/>
      <w:r w:rsidR="0093351C" w:rsidRPr="00017D30">
        <w:rPr>
          <w:color w:val="2F5496" w:themeColor="accent1" w:themeShade="BF"/>
          <w:lang w:val="de-DE"/>
        </w:rPr>
        <w:t>=[</w:t>
      </w:r>
      <w:proofErr w:type="gramEnd"/>
      <w:r w:rsidR="0093351C" w:rsidRPr="00017D30">
        <w:rPr>
          <w:color w:val="2F5496" w:themeColor="accent1" w:themeShade="BF"/>
          <w:lang w:val="de-DE"/>
        </w:rPr>
        <w:t>1,32,13,42]</w:t>
      </w:r>
      <w:r w:rsidR="0093351C" w:rsidRPr="00017D30">
        <w:rPr>
          <w:lang w:val="de-DE"/>
        </w:rPr>
        <w:br/>
      </w:r>
      <w:r w:rsidR="00017D30" w:rsidRPr="00017D30">
        <w:rPr>
          <w:lang w:val="de-DE"/>
        </w:rPr>
        <w:t>D</w:t>
      </w:r>
      <w:r w:rsidR="0093351C" w:rsidRPr="00017D30">
        <w:rPr>
          <w:lang w:val="de-DE"/>
        </w:rPr>
        <w:t xml:space="preserve">urchlaufe die Liste mithilfe einer </w:t>
      </w:r>
      <w:proofErr w:type="spellStart"/>
      <w:r w:rsidR="0093351C" w:rsidRPr="00017D30">
        <w:rPr>
          <w:lang w:val="de-DE"/>
        </w:rPr>
        <w:t>for</w:t>
      </w:r>
      <w:proofErr w:type="spellEnd"/>
      <w:r w:rsidR="0093351C" w:rsidRPr="00017D30">
        <w:rPr>
          <w:lang w:val="de-DE"/>
        </w:rPr>
        <w:t xml:space="preserve">-Schleife und der Funktion </w:t>
      </w:r>
      <w:proofErr w:type="spellStart"/>
      <w:r w:rsidR="0093351C" w:rsidRPr="00017D30">
        <w:rPr>
          <w:color w:val="2F5496" w:themeColor="accent1" w:themeShade="BF"/>
          <w:lang w:val="de-DE"/>
        </w:rPr>
        <w:t>enumerate</w:t>
      </w:r>
      <w:proofErr w:type="spellEnd"/>
      <w:r w:rsidR="0093351C" w:rsidRPr="00017D30">
        <w:rPr>
          <w:color w:val="2F5496" w:themeColor="accent1" w:themeShade="BF"/>
          <w:lang w:val="de-DE"/>
        </w:rPr>
        <w:t>()</w:t>
      </w:r>
      <w:r w:rsidR="0093351C" w:rsidRPr="00017D30">
        <w:rPr>
          <w:lang w:val="de-DE"/>
        </w:rPr>
        <w:br/>
        <w:t>Die Ausgabe der Schleife soll sein:</w:t>
      </w:r>
      <w:r w:rsidR="0093351C" w:rsidRPr="00017D30">
        <w:rPr>
          <w:lang w:val="de-DE"/>
        </w:rPr>
        <w:br/>
      </w:r>
      <w:r w:rsidR="0093351C" w:rsidRPr="00017D30">
        <w:rPr>
          <w:color w:val="2F5496" w:themeColor="accent1" w:themeShade="BF"/>
          <w:lang w:val="de-DE"/>
        </w:rPr>
        <w:t>Die 0.te Stelle ist 1</w:t>
      </w:r>
      <w:r w:rsidR="0093351C" w:rsidRPr="00017D30">
        <w:rPr>
          <w:color w:val="2F5496" w:themeColor="accent1" w:themeShade="BF"/>
          <w:lang w:val="de-DE"/>
        </w:rPr>
        <w:br/>
        <w:t>Die 1.te Stelle ist 32</w:t>
      </w:r>
      <w:r w:rsidR="0093351C" w:rsidRPr="00017D30">
        <w:rPr>
          <w:color w:val="2F5496" w:themeColor="accent1" w:themeShade="BF"/>
          <w:lang w:val="de-DE"/>
        </w:rPr>
        <w:br/>
        <w:t>Die 2.te Stelle ist 13</w:t>
      </w:r>
      <w:r w:rsidR="0093351C" w:rsidRPr="00017D30">
        <w:rPr>
          <w:color w:val="2F5496" w:themeColor="accent1" w:themeShade="BF"/>
          <w:lang w:val="de-DE"/>
        </w:rPr>
        <w:br/>
        <w:t>Die 3.te Stelle ist 42</w:t>
      </w:r>
      <w:r w:rsidR="00017D30">
        <w:rPr>
          <w:color w:val="2F5496" w:themeColor="accent1" w:themeShade="BF"/>
          <w:lang w:val="de-DE"/>
        </w:rPr>
        <w:br/>
      </w:r>
    </w:p>
    <w:p w14:paraId="7E106C5A" w14:textId="130F73E0" w:rsidR="00DC001B" w:rsidRPr="00017D30" w:rsidRDefault="00017D30" w:rsidP="00017D30">
      <w:pPr>
        <w:pStyle w:val="Listenabsatz"/>
        <w:numPr>
          <w:ilvl w:val="0"/>
          <w:numId w:val="1"/>
        </w:numPr>
        <w:rPr>
          <w:lang w:val="de-DE"/>
        </w:rPr>
      </w:pPr>
      <w:r w:rsidRPr="00017D30">
        <w:rPr>
          <w:lang w:val="de-DE"/>
        </w:rPr>
        <w:t>Erstelle eine Datei for-dict.py.</w:t>
      </w:r>
      <w:r w:rsidRPr="00017D30">
        <w:rPr>
          <w:lang w:val="de-DE"/>
        </w:rPr>
        <w:br/>
      </w:r>
      <w:proofErr w:type="gramStart"/>
      <w:r w:rsidRPr="00017D30">
        <w:rPr>
          <w:lang w:val="de-DE"/>
        </w:rPr>
        <w:t>Erstelle</w:t>
      </w:r>
      <w:proofErr w:type="gramEnd"/>
      <w:r w:rsidRPr="00017D30">
        <w:rPr>
          <w:lang w:val="de-DE"/>
        </w:rPr>
        <w:t xml:space="preserve"> ein Dictionary alter = {"sabine":20, "marie":14, "jonas":21,"gustav":54}</w:t>
      </w:r>
      <w:r w:rsidRPr="00017D30">
        <w:rPr>
          <w:lang w:val="de-DE"/>
        </w:rPr>
        <w:br/>
        <w:t>Schreibe eine Schleife, die sowohl Schlüssel als auch Wert in einem ganzen Satz ausgibt (Sabine ist 20 Jahre alt, Marie ist 14 Jahre alt usw.)</w:t>
      </w:r>
      <w:r>
        <w:rPr>
          <w:lang w:val="de-DE"/>
        </w:rPr>
        <w:br/>
      </w:r>
    </w:p>
    <w:p w14:paraId="307203E9" w14:textId="473A4E93" w:rsidR="00017D30" w:rsidRPr="00E7633E" w:rsidRDefault="00017D30" w:rsidP="0076043E">
      <w:pPr>
        <w:pStyle w:val="Listenabsatz"/>
        <w:numPr>
          <w:ilvl w:val="0"/>
          <w:numId w:val="1"/>
        </w:numPr>
        <w:rPr>
          <w:lang w:val="de-DE"/>
        </w:rPr>
      </w:pPr>
      <w:r w:rsidRPr="00E7633E">
        <w:rPr>
          <w:lang w:val="de-DE"/>
        </w:rPr>
        <w:t xml:space="preserve">Erstelle eine Datei fakultaet.py. Sie soll mithilfe einer Schleife der Reihe </w:t>
      </w:r>
      <w:proofErr w:type="gramStart"/>
      <w:r w:rsidRPr="00E7633E">
        <w:rPr>
          <w:lang w:val="de-DE"/>
        </w:rPr>
        <w:t>nach alle Fakultäten</w:t>
      </w:r>
      <w:proofErr w:type="gramEnd"/>
      <w:r w:rsidRPr="00E7633E">
        <w:rPr>
          <w:lang w:val="de-DE"/>
        </w:rPr>
        <w:t xml:space="preserve"> ausgeben, die 10 hoch 9 (=1.000.000.000) nicht überschreiten.</w:t>
      </w:r>
      <w:r w:rsidR="00E7633E" w:rsidRPr="00E7633E">
        <w:rPr>
          <w:lang w:val="de-DE"/>
        </w:rPr>
        <w:br/>
        <w:t>Die Ausgabe soll ungefähr so ausschauen:</w:t>
      </w:r>
      <w:r w:rsidR="00E7633E" w:rsidRPr="00E7633E">
        <w:rPr>
          <w:lang w:val="de-DE"/>
        </w:rPr>
        <w:br/>
      </w:r>
      <w:r w:rsidR="00E7633E" w:rsidRPr="00E7633E">
        <w:rPr>
          <w:color w:val="2F5496" w:themeColor="accent1" w:themeShade="BF"/>
          <w:lang w:val="de-DE"/>
        </w:rPr>
        <w:t>0! = 1</w:t>
      </w:r>
      <w:r w:rsidR="00E7633E" w:rsidRPr="00E7633E">
        <w:rPr>
          <w:color w:val="2F5496" w:themeColor="accent1" w:themeShade="BF"/>
          <w:lang w:val="de-DE"/>
        </w:rPr>
        <w:br/>
        <w:t>1! = 1</w:t>
      </w:r>
      <w:r w:rsidR="00E7633E" w:rsidRPr="00E7633E">
        <w:rPr>
          <w:color w:val="2F5496" w:themeColor="accent1" w:themeShade="BF"/>
          <w:lang w:val="de-DE"/>
        </w:rPr>
        <w:br/>
        <w:t>2! = 2</w:t>
      </w:r>
      <w:r w:rsidR="00E7633E" w:rsidRPr="00E7633E">
        <w:rPr>
          <w:color w:val="2F5496" w:themeColor="accent1" w:themeShade="BF"/>
          <w:lang w:val="de-DE"/>
        </w:rPr>
        <w:br/>
        <w:t>3! = 6</w:t>
      </w:r>
      <w:r w:rsidR="00E7633E" w:rsidRPr="00E7633E">
        <w:rPr>
          <w:color w:val="2F5496" w:themeColor="accent1" w:themeShade="BF"/>
          <w:lang w:val="de-DE"/>
        </w:rPr>
        <w:br/>
        <w:t>4! = 24</w:t>
      </w:r>
      <w:r w:rsidR="00E7633E" w:rsidRPr="00E7633E">
        <w:rPr>
          <w:color w:val="2F5496" w:themeColor="accent1" w:themeShade="BF"/>
          <w:lang w:val="de-DE"/>
        </w:rPr>
        <w:br/>
        <w:t>…….</w:t>
      </w:r>
    </w:p>
    <w:p w14:paraId="1388152C" w14:textId="66A0F00E" w:rsidR="00017D30" w:rsidRDefault="00017D30" w:rsidP="00DC001B">
      <w:pPr>
        <w:rPr>
          <w:lang w:val="de-DE"/>
        </w:rPr>
      </w:pPr>
    </w:p>
    <w:p w14:paraId="47263655" w14:textId="77777777" w:rsidR="00017D30" w:rsidRDefault="00017D30" w:rsidP="00DC001B">
      <w:pPr>
        <w:rPr>
          <w:lang w:val="de-DE"/>
        </w:rPr>
      </w:pPr>
    </w:p>
    <w:p w14:paraId="2DAE679D" w14:textId="16C9BD31" w:rsidR="0093351C" w:rsidRDefault="0093351C" w:rsidP="00DC001B">
      <w:pPr>
        <w:rPr>
          <w:lang w:val="de-DE"/>
        </w:rPr>
      </w:pPr>
    </w:p>
    <w:p w14:paraId="546BBB65" w14:textId="77777777" w:rsidR="0093351C" w:rsidRPr="00DC001B" w:rsidRDefault="0093351C" w:rsidP="00DC001B">
      <w:pPr>
        <w:rPr>
          <w:lang w:val="de-DE"/>
        </w:rPr>
      </w:pPr>
    </w:p>
    <w:sectPr w:rsidR="0093351C" w:rsidRPr="00DC001B"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693F" w14:textId="77777777" w:rsidR="00002AB5" w:rsidRDefault="00002AB5" w:rsidP="000C7A99">
      <w:pPr>
        <w:spacing w:after="0" w:line="240" w:lineRule="auto"/>
      </w:pPr>
      <w:r>
        <w:separator/>
      </w:r>
    </w:p>
  </w:endnote>
  <w:endnote w:type="continuationSeparator" w:id="0">
    <w:p w14:paraId="4AB269CE" w14:textId="77777777" w:rsidR="00002AB5" w:rsidRDefault="00002AB5"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4C51" w14:textId="77777777" w:rsidR="00002AB5" w:rsidRDefault="00002AB5" w:rsidP="000C7A99">
      <w:pPr>
        <w:spacing w:after="0" w:line="240" w:lineRule="auto"/>
      </w:pPr>
      <w:r>
        <w:separator/>
      </w:r>
    </w:p>
  </w:footnote>
  <w:footnote w:type="continuationSeparator" w:id="0">
    <w:p w14:paraId="06DFA0A2" w14:textId="77777777" w:rsidR="00002AB5" w:rsidRDefault="00002AB5"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B9E"/>
    <w:multiLevelType w:val="hybridMultilevel"/>
    <w:tmpl w:val="81809EB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319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02AB5"/>
    <w:rsid w:val="00017D30"/>
    <w:rsid w:val="000238C5"/>
    <w:rsid w:val="000C7A99"/>
    <w:rsid w:val="003B3733"/>
    <w:rsid w:val="00415DC3"/>
    <w:rsid w:val="004D56D6"/>
    <w:rsid w:val="0056087D"/>
    <w:rsid w:val="005818F4"/>
    <w:rsid w:val="005F3917"/>
    <w:rsid w:val="00635309"/>
    <w:rsid w:val="00840D29"/>
    <w:rsid w:val="0084639B"/>
    <w:rsid w:val="009279C4"/>
    <w:rsid w:val="0093351C"/>
    <w:rsid w:val="00B664A0"/>
    <w:rsid w:val="00B812A0"/>
    <w:rsid w:val="00CA4496"/>
    <w:rsid w:val="00D47E73"/>
    <w:rsid w:val="00DC001B"/>
    <w:rsid w:val="00DC40E3"/>
    <w:rsid w:val="00E7633E"/>
    <w:rsid w:val="00F7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463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84639B"/>
    <w:rPr>
      <w:rFonts w:asciiTheme="majorHAnsi" w:eastAsiaTheme="majorEastAsia" w:hAnsiTheme="majorHAnsi" w:cstheme="majorBidi"/>
      <w:color w:val="1F3763" w:themeColor="accent1" w:themeShade="7F"/>
      <w:sz w:val="24"/>
      <w:szCs w:val="24"/>
    </w:rPr>
  </w:style>
  <w:style w:type="character" w:customStyle="1" w:styleId="mwe-math-mathml-inline">
    <w:name w:val="mwe-math-mathml-inline"/>
    <w:basedOn w:val="Absatz-Standardschriftart"/>
    <w:rsid w:val="003B3733"/>
  </w:style>
  <w:style w:type="paragraph" w:styleId="Listenabsatz">
    <w:name w:val="List Paragraph"/>
    <w:basedOn w:val="Standard"/>
    <w:uiPriority w:val="34"/>
    <w:qFormat/>
    <w:rsid w:val="00017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8</cp:revision>
  <dcterms:created xsi:type="dcterms:W3CDTF">2020-11-29T14:51:00Z</dcterms:created>
  <dcterms:modified xsi:type="dcterms:W3CDTF">2022-11-18T16:00:00Z</dcterms:modified>
</cp:coreProperties>
</file>